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9322F7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7750B0">
        <w:rPr>
          <w:rFonts w:ascii="Times New Roman" w:hAnsi="Times New Roman" w:cs="Times New Roman"/>
          <w:b/>
          <w:sz w:val="24"/>
          <w:szCs w:val="24"/>
        </w:rPr>
        <w:t>апреля</w:t>
      </w:r>
      <w:r w:rsidR="00CC3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E8F">
        <w:rPr>
          <w:rFonts w:ascii="Times New Roman" w:hAnsi="Times New Roman" w:cs="Times New Roman"/>
          <w:b/>
          <w:sz w:val="24"/>
          <w:szCs w:val="24"/>
        </w:rPr>
        <w:t>2023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FD2DB0">
        <w:rPr>
          <w:rFonts w:ascii="Times New Roman" w:hAnsi="Times New Roman" w:cs="Times New Roman"/>
          <w:b/>
          <w:sz w:val="24"/>
          <w:szCs w:val="24"/>
        </w:rPr>
        <w:t>Мукасовский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AB7ECB" w:rsidRDefault="005027F3" w:rsidP="00CD5C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45570E">
        <w:rPr>
          <w:rFonts w:ascii="Times New Roman" w:hAnsi="Times New Roman" w:cs="Times New Roman"/>
          <w:sz w:val="24"/>
          <w:szCs w:val="24"/>
        </w:rPr>
        <w:t>01</w:t>
      </w:r>
      <w:r w:rsidR="00DE0DCD">
        <w:rPr>
          <w:rFonts w:ascii="Times New Roman" w:hAnsi="Times New Roman" w:cs="Times New Roman"/>
          <w:sz w:val="24"/>
          <w:szCs w:val="24"/>
        </w:rPr>
        <w:t xml:space="preserve"> </w:t>
      </w:r>
      <w:r w:rsidR="007750B0">
        <w:rPr>
          <w:rFonts w:ascii="Times New Roman" w:hAnsi="Times New Roman" w:cs="Times New Roman"/>
          <w:sz w:val="24"/>
          <w:szCs w:val="24"/>
        </w:rPr>
        <w:t>апреля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BF0E8F">
        <w:rPr>
          <w:rFonts w:ascii="Times New Roman" w:hAnsi="Times New Roman" w:cs="Times New Roman"/>
          <w:sz w:val="24"/>
          <w:szCs w:val="24"/>
        </w:rPr>
        <w:t>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F52C2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D2DB0">
        <w:rPr>
          <w:rFonts w:ascii="Times New Roman" w:hAnsi="Times New Roman" w:cs="Times New Roman"/>
          <w:sz w:val="24"/>
          <w:szCs w:val="24"/>
        </w:rPr>
        <w:t>Мукасовского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3B1027">
        <w:rPr>
          <w:rFonts w:ascii="Times New Roman" w:hAnsi="Times New Roman" w:cs="Times New Roman"/>
          <w:sz w:val="24"/>
          <w:szCs w:val="24"/>
        </w:rPr>
        <w:t>1625,1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F61FC9" w:rsidRPr="00F61FC9">
        <w:rPr>
          <w:rFonts w:ascii="Times New Roman" w:hAnsi="Times New Roman" w:cs="Times New Roman"/>
          <w:sz w:val="24"/>
          <w:szCs w:val="24"/>
        </w:rPr>
        <w:t xml:space="preserve"> </w:t>
      </w:r>
      <w:r w:rsidR="003B1027">
        <w:rPr>
          <w:rFonts w:ascii="Times New Roman" w:hAnsi="Times New Roman" w:cs="Times New Roman"/>
          <w:sz w:val="24"/>
          <w:szCs w:val="24"/>
        </w:rPr>
        <w:t>33,65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к  годовому </w:t>
      </w:r>
      <w:proofErr w:type="spellStart"/>
      <w:r w:rsidRPr="008132F1">
        <w:rPr>
          <w:rFonts w:ascii="Times New Roman" w:hAnsi="Times New Roman" w:cs="Times New Roman"/>
          <w:sz w:val="24"/>
          <w:szCs w:val="24"/>
        </w:rPr>
        <w:t>плану</w:t>
      </w:r>
      <w:proofErr w:type="gramStart"/>
      <w:r w:rsidR="00DD6078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132F1">
        <w:rPr>
          <w:rFonts w:ascii="Times New Roman" w:hAnsi="Times New Roman" w:cs="Times New Roman"/>
          <w:sz w:val="24"/>
          <w:szCs w:val="24"/>
        </w:rPr>
        <w:t>сновными</w:t>
      </w:r>
      <w:proofErr w:type="spellEnd"/>
      <w:r w:rsidRPr="008132F1">
        <w:rPr>
          <w:rFonts w:ascii="Times New Roman" w:hAnsi="Times New Roman" w:cs="Times New Roman"/>
          <w:sz w:val="24"/>
          <w:szCs w:val="24"/>
        </w:rPr>
        <w:t xml:space="preserve">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-</w:t>
      </w:r>
      <w:r w:rsidR="00F61FC9">
        <w:rPr>
          <w:rFonts w:ascii="Times New Roman" w:hAnsi="Times New Roman" w:cs="Times New Roman"/>
          <w:sz w:val="24"/>
          <w:szCs w:val="24"/>
        </w:rPr>
        <w:t>0,0</w:t>
      </w:r>
      <w:r w:rsidR="00BF0E8F">
        <w:rPr>
          <w:rFonts w:ascii="Times New Roman" w:hAnsi="Times New Roman" w:cs="Times New Roman"/>
          <w:sz w:val="24"/>
          <w:szCs w:val="24"/>
        </w:rPr>
        <w:t xml:space="preserve"> </w:t>
      </w:r>
      <w:r w:rsidR="00362801">
        <w:rPr>
          <w:rFonts w:ascii="Times New Roman" w:hAnsi="Times New Roman" w:cs="Times New Roman"/>
          <w:sz w:val="24"/>
          <w:szCs w:val="24"/>
        </w:rPr>
        <w:t xml:space="preserve"> </w:t>
      </w:r>
      <w:r w:rsidR="0045570E">
        <w:rPr>
          <w:rFonts w:ascii="Times New Roman" w:hAnsi="Times New Roman" w:cs="Times New Roman"/>
          <w:sz w:val="24"/>
          <w:szCs w:val="24"/>
        </w:rPr>
        <w:t>тыс.</w:t>
      </w:r>
      <w:r w:rsidR="0064007A">
        <w:rPr>
          <w:rFonts w:ascii="Times New Roman" w:hAnsi="Times New Roman" w:cs="Times New Roman"/>
          <w:sz w:val="24"/>
          <w:szCs w:val="24"/>
        </w:rPr>
        <w:t>руб. ,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</w:t>
      </w:r>
      <w:r w:rsidR="00C0337F">
        <w:rPr>
          <w:rFonts w:ascii="Times New Roman" w:hAnsi="Times New Roman" w:cs="Times New Roman"/>
          <w:sz w:val="24"/>
          <w:szCs w:val="24"/>
        </w:rPr>
        <w:t>0,</w:t>
      </w:r>
      <w:r w:rsidR="00F61FC9">
        <w:rPr>
          <w:rFonts w:ascii="Times New Roman" w:hAnsi="Times New Roman" w:cs="Times New Roman"/>
          <w:sz w:val="24"/>
          <w:szCs w:val="24"/>
        </w:rPr>
        <w:t>0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3B1027">
        <w:rPr>
          <w:rFonts w:ascii="Times New Roman" w:hAnsi="Times New Roman" w:cs="Times New Roman"/>
          <w:sz w:val="24"/>
          <w:szCs w:val="24"/>
        </w:rPr>
        <w:t>116,1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="003B1027">
        <w:rPr>
          <w:rFonts w:ascii="Times New Roman" w:hAnsi="Times New Roman" w:cs="Times New Roman"/>
          <w:sz w:val="24"/>
          <w:szCs w:val="24"/>
        </w:rPr>
        <w:t>7,14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F61FC9">
        <w:rPr>
          <w:rFonts w:ascii="Times New Roman" w:hAnsi="Times New Roman" w:cs="Times New Roman"/>
          <w:sz w:val="24"/>
          <w:szCs w:val="24"/>
        </w:rPr>
        <w:t xml:space="preserve">налоговых и неналоговых </w:t>
      </w:r>
      <w:proofErr w:type="spellStart"/>
      <w:r w:rsidR="00F61FC9">
        <w:rPr>
          <w:rFonts w:ascii="Times New Roman" w:hAnsi="Times New Roman" w:cs="Times New Roman"/>
          <w:sz w:val="24"/>
          <w:szCs w:val="24"/>
        </w:rPr>
        <w:t>доходов;</w:t>
      </w:r>
      <w:r w:rsidR="007F55DF">
        <w:rPr>
          <w:rFonts w:ascii="Times New Roman" w:hAnsi="Times New Roman" w:cs="Times New Roman"/>
          <w:sz w:val="24"/>
          <w:szCs w:val="24"/>
        </w:rPr>
        <w:t>,земельный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 xml:space="preserve"> налог-</w:t>
      </w:r>
      <w:r w:rsidR="003B1027">
        <w:rPr>
          <w:rFonts w:ascii="Times New Roman" w:hAnsi="Times New Roman" w:cs="Times New Roman"/>
          <w:sz w:val="24"/>
          <w:szCs w:val="24"/>
        </w:rPr>
        <w:t>9,7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C0337F">
        <w:rPr>
          <w:rFonts w:ascii="Times New Roman" w:hAnsi="Times New Roman" w:cs="Times New Roman"/>
          <w:sz w:val="24"/>
          <w:szCs w:val="24"/>
        </w:rPr>
        <w:t>0,</w:t>
      </w:r>
      <w:r w:rsidR="003B1027">
        <w:rPr>
          <w:rFonts w:ascii="Times New Roman" w:hAnsi="Times New Roman" w:cs="Times New Roman"/>
          <w:sz w:val="24"/>
          <w:szCs w:val="24"/>
        </w:rPr>
        <w:t>59</w:t>
      </w:r>
      <w:r w:rsidR="00A279E5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A279E5">
        <w:rPr>
          <w:rFonts w:ascii="Times New Roman" w:hAnsi="Times New Roman" w:cs="Times New Roman"/>
          <w:sz w:val="24"/>
          <w:szCs w:val="24"/>
        </w:rPr>
        <w:t>,госпошлина -</w:t>
      </w:r>
      <w:r w:rsidR="003B1027">
        <w:rPr>
          <w:rFonts w:ascii="Times New Roman" w:hAnsi="Times New Roman" w:cs="Times New Roman"/>
          <w:sz w:val="24"/>
          <w:szCs w:val="24"/>
        </w:rPr>
        <w:t>2,8</w:t>
      </w:r>
      <w:r w:rsidR="00A27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9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279E5" w:rsidRPr="00A279E5">
        <w:rPr>
          <w:rFonts w:ascii="Times New Roman" w:hAnsi="Times New Roman" w:cs="Times New Roman"/>
          <w:sz w:val="24"/>
          <w:szCs w:val="24"/>
        </w:rPr>
        <w:t xml:space="preserve"> </w:t>
      </w:r>
      <w:r w:rsidR="00A279E5">
        <w:rPr>
          <w:rFonts w:ascii="Times New Roman" w:hAnsi="Times New Roman" w:cs="Times New Roman"/>
          <w:sz w:val="24"/>
          <w:szCs w:val="24"/>
        </w:rPr>
        <w:t>,что составляет 0,</w:t>
      </w:r>
      <w:r w:rsidR="003B1027">
        <w:rPr>
          <w:rFonts w:ascii="Times New Roman" w:hAnsi="Times New Roman" w:cs="Times New Roman"/>
          <w:sz w:val="24"/>
          <w:szCs w:val="24"/>
        </w:rPr>
        <w:t>17</w:t>
      </w:r>
      <w:r w:rsidR="00A279E5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</w:t>
      </w:r>
      <w:r w:rsidR="00AB7ECB">
        <w:rPr>
          <w:rFonts w:ascii="Times New Roman" w:hAnsi="Times New Roman" w:cs="Times New Roman"/>
          <w:sz w:val="24"/>
          <w:szCs w:val="24"/>
        </w:rPr>
        <w:t>,</w:t>
      </w:r>
      <w:r w:rsidR="00BA0583">
        <w:rPr>
          <w:rFonts w:ascii="Times New Roman" w:hAnsi="Times New Roman" w:cs="Times New Roman"/>
          <w:sz w:val="24"/>
          <w:szCs w:val="24"/>
        </w:rPr>
        <w:t xml:space="preserve"> </w:t>
      </w:r>
      <w:r w:rsidR="00F61FC9">
        <w:rPr>
          <w:rFonts w:ascii="Times New Roman" w:hAnsi="Times New Roman" w:cs="Times New Roman"/>
          <w:sz w:val="24"/>
          <w:szCs w:val="24"/>
        </w:rPr>
        <w:t xml:space="preserve">доходы от приватизации </w:t>
      </w:r>
      <w:proofErr w:type="spellStart"/>
      <w:r w:rsidR="00F61FC9">
        <w:rPr>
          <w:rFonts w:ascii="Times New Roman" w:hAnsi="Times New Roman" w:cs="Times New Roman"/>
          <w:sz w:val="24"/>
          <w:szCs w:val="24"/>
        </w:rPr>
        <w:t>имущества,находящегося</w:t>
      </w:r>
      <w:proofErr w:type="spellEnd"/>
      <w:r w:rsidR="00F61FC9">
        <w:rPr>
          <w:rFonts w:ascii="Times New Roman" w:hAnsi="Times New Roman" w:cs="Times New Roman"/>
          <w:sz w:val="24"/>
          <w:szCs w:val="24"/>
        </w:rPr>
        <w:t xml:space="preserve"> в государственной и муниципальной собственности 195,2 </w:t>
      </w:r>
      <w:proofErr w:type="spellStart"/>
      <w:r w:rsidR="00F61FC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F61FC9">
        <w:rPr>
          <w:rFonts w:ascii="Times New Roman" w:hAnsi="Times New Roman" w:cs="Times New Roman"/>
          <w:sz w:val="24"/>
          <w:szCs w:val="24"/>
        </w:rPr>
        <w:t xml:space="preserve"> от налоговых и неналоговых доходов;</w:t>
      </w:r>
    </w:p>
    <w:p w:rsidR="00CD5C80" w:rsidRDefault="00AB7ECB" w:rsidP="00CD5C80">
      <w:pPr>
        <w:spacing w:line="360" w:lineRule="auto"/>
        <w:ind w:firstLine="708"/>
        <w:jc w:val="both"/>
      </w:pPr>
      <w:r w:rsidRPr="00AB7ECB">
        <w:t xml:space="preserve"> </w:t>
      </w:r>
      <w:r w:rsidR="00CD5C80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3B1027">
        <w:rPr>
          <w:rFonts w:ascii="Times New Roman" w:hAnsi="Times New Roman" w:cs="Times New Roman"/>
          <w:sz w:val="24"/>
          <w:szCs w:val="24"/>
        </w:rPr>
        <w:t>1286,5</w:t>
      </w:r>
      <w:r w:rsidR="00A279E5">
        <w:rPr>
          <w:rFonts w:ascii="Times New Roman" w:hAnsi="Times New Roman" w:cs="Times New Roman"/>
          <w:sz w:val="24"/>
          <w:szCs w:val="24"/>
        </w:rPr>
        <w:t xml:space="preserve"> </w:t>
      </w:r>
      <w:r w:rsidR="00CD5C80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3B1027">
        <w:rPr>
          <w:rFonts w:ascii="Times New Roman" w:hAnsi="Times New Roman" w:cs="Times New Roman"/>
          <w:sz w:val="24"/>
          <w:szCs w:val="24"/>
        </w:rPr>
        <w:t>79,16</w:t>
      </w:r>
      <w:r w:rsidR="00CD5C80">
        <w:rPr>
          <w:rFonts w:ascii="Times New Roman" w:hAnsi="Times New Roman" w:cs="Times New Roman"/>
          <w:sz w:val="24"/>
          <w:szCs w:val="24"/>
        </w:rPr>
        <w:t xml:space="preserve"> % от общего дохода поступивших на </w:t>
      </w:r>
      <w:proofErr w:type="spellStart"/>
      <w:proofErr w:type="gramStart"/>
      <w:r w:rsidR="00BF0E8F" w:rsidRPr="008132F1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BF0E8F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F0E8F">
        <w:rPr>
          <w:rFonts w:ascii="Times New Roman" w:hAnsi="Times New Roman" w:cs="Times New Roman"/>
          <w:sz w:val="24"/>
          <w:szCs w:val="24"/>
        </w:rPr>
        <w:t xml:space="preserve">01 </w:t>
      </w:r>
      <w:r w:rsidR="007750B0">
        <w:rPr>
          <w:rFonts w:ascii="Times New Roman" w:hAnsi="Times New Roman" w:cs="Times New Roman"/>
          <w:sz w:val="24"/>
          <w:szCs w:val="24"/>
        </w:rPr>
        <w:t>апреля</w:t>
      </w:r>
      <w:r w:rsidR="00BF0E8F"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BF0E8F">
        <w:rPr>
          <w:rFonts w:ascii="Times New Roman" w:hAnsi="Times New Roman" w:cs="Times New Roman"/>
          <w:sz w:val="24"/>
          <w:szCs w:val="24"/>
        </w:rPr>
        <w:t>23г</w:t>
      </w:r>
      <w:r w:rsidR="00CD5C80">
        <w:rPr>
          <w:rFonts w:ascii="Times New Roman" w:hAnsi="Times New Roman" w:cs="Times New Roman"/>
          <w:sz w:val="24"/>
          <w:szCs w:val="24"/>
        </w:rPr>
        <w:t>.</w:t>
      </w:r>
    </w:p>
    <w:p w:rsidR="00CC3269" w:rsidRDefault="00CC3269" w:rsidP="00162F15">
      <w:pPr>
        <w:spacing w:line="360" w:lineRule="auto"/>
        <w:ind w:firstLine="708"/>
        <w:jc w:val="both"/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8F52C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F52C2">
        <w:rPr>
          <w:rFonts w:ascii="Times New Roman" w:hAnsi="Times New Roman" w:cs="Times New Roman"/>
          <w:sz w:val="24"/>
          <w:szCs w:val="24"/>
        </w:rPr>
        <w:t>Мукасовского</w:t>
      </w:r>
      <w:proofErr w:type="spellEnd"/>
      <w:r w:rsidR="008F52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EC635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proofErr w:type="gramStart"/>
      <w:r w:rsidR="00BF0E8F" w:rsidRPr="008132F1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BF0E8F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F0E8F">
        <w:rPr>
          <w:rFonts w:ascii="Times New Roman" w:hAnsi="Times New Roman" w:cs="Times New Roman"/>
          <w:sz w:val="24"/>
          <w:szCs w:val="24"/>
        </w:rPr>
        <w:t xml:space="preserve">01 </w:t>
      </w:r>
      <w:r w:rsidR="007750B0">
        <w:rPr>
          <w:rFonts w:ascii="Times New Roman" w:hAnsi="Times New Roman" w:cs="Times New Roman"/>
          <w:sz w:val="24"/>
          <w:szCs w:val="24"/>
        </w:rPr>
        <w:t>апреля</w:t>
      </w:r>
      <w:r w:rsidR="00BF0E8F"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BF0E8F">
        <w:rPr>
          <w:rFonts w:ascii="Times New Roman" w:hAnsi="Times New Roman" w:cs="Times New Roman"/>
          <w:sz w:val="24"/>
          <w:szCs w:val="24"/>
        </w:rPr>
        <w:t>23</w:t>
      </w:r>
      <w:r w:rsidR="00BF0E8F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года профинансированы в объеме </w:t>
      </w:r>
      <w:r w:rsidR="00215350">
        <w:rPr>
          <w:rFonts w:ascii="Times New Roman" w:hAnsi="Times New Roman" w:cs="Times New Roman"/>
          <w:sz w:val="24"/>
          <w:szCs w:val="24"/>
        </w:rPr>
        <w:t>694,3</w:t>
      </w:r>
      <w:r w:rsidR="00591D91">
        <w:rPr>
          <w:rFonts w:ascii="Times New Roman" w:hAnsi="Times New Roman" w:cs="Times New Roman"/>
          <w:sz w:val="24"/>
          <w:szCs w:val="24"/>
        </w:rPr>
        <w:t xml:space="preserve">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215350">
        <w:rPr>
          <w:rFonts w:ascii="Times New Roman" w:hAnsi="Times New Roman" w:cs="Times New Roman"/>
          <w:sz w:val="24"/>
          <w:szCs w:val="24"/>
        </w:rPr>
        <w:t>14,20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215350">
        <w:rPr>
          <w:rFonts w:ascii="Times New Roman" w:hAnsi="Times New Roman" w:cs="Times New Roman"/>
          <w:sz w:val="24"/>
          <w:szCs w:val="24"/>
        </w:rPr>
        <w:t>354,4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215350">
        <w:rPr>
          <w:rFonts w:ascii="Times New Roman" w:hAnsi="Times New Roman" w:cs="Times New Roman"/>
          <w:sz w:val="24"/>
          <w:szCs w:val="24"/>
        </w:rPr>
        <w:t>51,04</w:t>
      </w:r>
      <w:r w:rsidR="00A279E5">
        <w:rPr>
          <w:rFonts w:ascii="Times New Roman" w:hAnsi="Times New Roman" w:cs="Times New Roman"/>
          <w:sz w:val="24"/>
          <w:szCs w:val="24"/>
        </w:rPr>
        <w:t xml:space="preserve"> </w:t>
      </w:r>
      <w:r w:rsidR="00FE158C">
        <w:rPr>
          <w:rFonts w:ascii="Times New Roman" w:hAnsi="Times New Roman" w:cs="Times New Roman"/>
          <w:sz w:val="24"/>
          <w:szCs w:val="24"/>
        </w:rPr>
        <w:t xml:space="preserve"> % </w:t>
      </w:r>
      <w:r w:rsidR="00A279E5">
        <w:rPr>
          <w:rFonts w:ascii="Times New Roman" w:hAnsi="Times New Roman" w:cs="Times New Roman"/>
          <w:sz w:val="24"/>
          <w:szCs w:val="24"/>
        </w:rPr>
        <w:t xml:space="preserve">из </w:t>
      </w:r>
      <w:r w:rsidR="00FE158C">
        <w:rPr>
          <w:rFonts w:ascii="Times New Roman" w:hAnsi="Times New Roman" w:cs="Times New Roman"/>
          <w:sz w:val="24"/>
          <w:szCs w:val="24"/>
        </w:rPr>
        <w:t>общих расходов за данный период.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7522"/>
    <w:rsid w:val="00026C9A"/>
    <w:rsid w:val="0002752C"/>
    <w:rsid w:val="000314F9"/>
    <w:rsid w:val="000755B6"/>
    <w:rsid w:val="000762EE"/>
    <w:rsid w:val="00083455"/>
    <w:rsid w:val="00085243"/>
    <w:rsid w:val="000C0D20"/>
    <w:rsid w:val="000E2C4E"/>
    <w:rsid w:val="00100506"/>
    <w:rsid w:val="00110158"/>
    <w:rsid w:val="0014619D"/>
    <w:rsid w:val="001537DC"/>
    <w:rsid w:val="00162F15"/>
    <w:rsid w:val="00164DD7"/>
    <w:rsid w:val="00166597"/>
    <w:rsid w:val="00175A54"/>
    <w:rsid w:val="001805CF"/>
    <w:rsid w:val="00187E52"/>
    <w:rsid w:val="001B6489"/>
    <w:rsid w:val="001C0870"/>
    <w:rsid w:val="001C1511"/>
    <w:rsid w:val="001D7939"/>
    <w:rsid w:val="001E7FB7"/>
    <w:rsid w:val="001F0350"/>
    <w:rsid w:val="00201786"/>
    <w:rsid w:val="002130C6"/>
    <w:rsid w:val="00215350"/>
    <w:rsid w:val="0021771E"/>
    <w:rsid w:val="0021789F"/>
    <w:rsid w:val="00235AC8"/>
    <w:rsid w:val="00242C26"/>
    <w:rsid w:val="00245E7A"/>
    <w:rsid w:val="00260302"/>
    <w:rsid w:val="00291839"/>
    <w:rsid w:val="002B69F5"/>
    <w:rsid w:val="002C7D18"/>
    <w:rsid w:val="002F1C73"/>
    <w:rsid w:val="00304B42"/>
    <w:rsid w:val="0032096F"/>
    <w:rsid w:val="00325405"/>
    <w:rsid w:val="00325490"/>
    <w:rsid w:val="003274DB"/>
    <w:rsid w:val="00337CD4"/>
    <w:rsid w:val="00347965"/>
    <w:rsid w:val="00362801"/>
    <w:rsid w:val="00365F22"/>
    <w:rsid w:val="00380415"/>
    <w:rsid w:val="00390C5C"/>
    <w:rsid w:val="003B1027"/>
    <w:rsid w:val="003B2C3F"/>
    <w:rsid w:val="003C5C23"/>
    <w:rsid w:val="003D361D"/>
    <w:rsid w:val="003F2645"/>
    <w:rsid w:val="003F4C3C"/>
    <w:rsid w:val="00407D4D"/>
    <w:rsid w:val="004249F0"/>
    <w:rsid w:val="0043429C"/>
    <w:rsid w:val="004352C7"/>
    <w:rsid w:val="00437794"/>
    <w:rsid w:val="0045570E"/>
    <w:rsid w:val="00470F3B"/>
    <w:rsid w:val="00471608"/>
    <w:rsid w:val="00472954"/>
    <w:rsid w:val="004A2BE0"/>
    <w:rsid w:val="004A4182"/>
    <w:rsid w:val="004B328C"/>
    <w:rsid w:val="004C288B"/>
    <w:rsid w:val="004D013F"/>
    <w:rsid w:val="004E229B"/>
    <w:rsid w:val="004F0197"/>
    <w:rsid w:val="004F68F1"/>
    <w:rsid w:val="005027F3"/>
    <w:rsid w:val="00505572"/>
    <w:rsid w:val="005218D9"/>
    <w:rsid w:val="00525C8C"/>
    <w:rsid w:val="00572CCE"/>
    <w:rsid w:val="00583ED9"/>
    <w:rsid w:val="00591D91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C6157"/>
    <w:rsid w:val="006F27C5"/>
    <w:rsid w:val="006F7816"/>
    <w:rsid w:val="006F7B62"/>
    <w:rsid w:val="00700BF5"/>
    <w:rsid w:val="00716809"/>
    <w:rsid w:val="00725D3D"/>
    <w:rsid w:val="00736E4E"/>
    <w:rsid w:val="0074077A"/>
    <w:rsid w:val="00753A12"/>
    <w:rsid w:val="0076132F"/>
    <w:rsid w:val="007750B0"/>
    <w:rsid w:val="00787669"/>
    <w:rsid w:val="00791EB4"/>
    <w:rsid w:val="007A1E75"/>
    <w:rsid w:val="007A5795"/>
    <w:rsid w:val="007B3CBA"/>
    <w:rsid w:val="007C08D9"/>
    <w:rsid w:val="007C7E98"/>
    <w:rsid w:val="007D34DF"/>
    <w:rsid w:val="007E7C2A"/>
    <w:rsid w:val="007F55DF"/>
    <w:rsid w:val="00800996"/>
    <w:rsid w:val="008076E8"/>
    <w:rsid w:val="008132F1"/>
    <w:rsid w:val="0082060E"/>
    <w:rsid w:val="0082191A"/>
    <w:rsid w:val="00824BB3"/>
    <w:rsid w:val="0082552F"/>
    <w:rsid w:val="00847F7A"/>
    <w:rsid w:val="0085154D"/>
    <w:rsid w:val="00851806"/>
    <w:rsid w:val="008573DA"/>
    <w:rsid w:val="00870FF4"/>
    <w:rsid w:val="00886CA5"/>
    <w:rsid w:val="008A12E2"/>
    <w:rsid w:val="008A717B"/>
    <w:rsid w:val="008B2167"/>
    <w:rsid w:val="008C00C2"/>
    <w:rsid w:val="008F52C2"/>
    <w:rsid w:val="008F6AEA"/>
    <w:rsid w:val="00913A43"/>
    <w:rsid w:val="00923F30"/>
    <w:rsid w:val="0092423E"/>
    <w:rsid w:val="009322F7"/>
    <w:rsid w:val="0093595E"/>
    <w:rsid w:val="00944B82"/>
    <w:rsid w:val="009533EC"/>
    <w:rsid w:val="009841C8"/>
    <w:rsid w:val="00991A82"/>
    <w:rsid w:val="009C377F"/>
    <w:rsid w:val="009D12E0"/>
    <w:rsid w:val="009D2C32"/>
    <w:rsid w:val="009F34D0"/>
    <w:rsid w:val="00A279E5"/>
    <w:rsid w:val="00A34059"/>
    <w:rsid w:val="00A34671"/>
    <w:rsid w:val="00A41ACC"/>
    <w:rsid w:val="00A51C8B"/>
    <w:rsid w:val="00A72484"/>
    <w:rsid w:val="00AA5047"/>
    <w:rsid w:val="00AA76EC"/>
    <w:rsid w:val="00AB7ABA"/>
    <w:rsid w:val="00AB7ECB"/>
    <w:rsid w:val="00AD5540"/>
    <w:rsid w:val="00AD5CDC"/>
    <w:rsid w:val="00AE1664"/>
    <w:rsid w:val="00AE22E6"/>
    <w:rsid w:val="00AF2A31"/>
    <w:rsid w:val="00B06706"/>
    <w:rsid w:val="00B2064A"/>
    <w:rsid w:val="00B243DB"/>
    <w:rsid w:val="00B54CDD"/>
    <w:rsid w:val="00B54DCC"/>
    <w:rsid w:val="00B55558"/>
    <w:rsid w:val="00B646D5"/>
    <w:rsid w:val="00B66834"/>
    <w:rsid w:val="00B732A4"/>
    <w:rsid w:val="00B73D35"/>
    <w:rsid w:val="00B83CFE"/>
    <w:rsid w:val="00B8666E"/>
    <w:rsid w:val="00B95D54"/>
    <w:rsid w:val="00BA0583"/>
    <w:rsid w:val="00BA39C3"/>
    <w:rsid w:val="00BA3C48"/>
    <w:rsid w:val="00BB1BD3"/>
    <w:rsid w:val="00BB77F8"/>
    <w:rsid w:val="00BD1FD5"/>
    <w:rsid w:val="00BF0E8F"/>
    <w:rsid w:val="00BF16EE"/>
    <w:rsid w:val="00BF41E3"/>
    <w:rsid w:val="00C0337F"/>
    <w:rsid w:val="00C15054"/>
    <w:rsid w:val="00C63A03"/>
    <w:rsid w:val="00C649B6"/>
    <w:rsid w:val="00C656FB"/>
    <w:rsid w:val="00C74D8A"/>
    <w:rsid w:val="00CA03E8"/>
    <w:rsid w:val="00CA2A3A"/>
    <w:rsid w:val="00CA32ED"/>
    <w:rsid w:val="00CC04CC"/>
    <w:rsid w:val="00CC3269"/>
    <w:rsid w:val="00CD21B8"/>
    <w:rsid w:val="00CD4DDE"/>
    <w:rsid w:val="00CD5C80"/>
    <w:rsid w:val="00CF5C2B"/>
    <w:rsid w:val="00D11C1B"/>
    <w:rsid w:val="00D16D87"/>
    <w:rsid w:val="00D20124"/>
    <w:rsid w:val="00D20E98"/>
    <w:rsid w:val="00D31B5E"/>
    <w:rsid w:val="00D61E1A"/>
    <w:rsid w:val="00D86CF7"/>
    <w:rsid w:val="00D9116C"/>
    <w:rsid w:val="00D9156F"/>
    <w:rsid w:val="00D93C62"/>
    <w:rsid w:val="00DD6078"/>
    <w:rsid w:val="00DE0BA1"/>
    <w:rsid w:val="00DE0DCD"/>
    <w:rsid w:val="00DE5A14"/>
    <w:rsid w:val="00DE7DC5"/>
    <w:rsid w:val="00DF3549"/>
    <w:rsid w:val="00E13B37"/>
    <w:rsid w:val="00E31751"/>
    <w:rsid w:val="00E342B9"/>
    <w:rsid w:val="00E44E5C"/>
    <w:rsid w:val="00E4504F"/>
    <w:rsid w:val="00E54453"/>
    <w:rsid w:val="00E675FB"/>
    <w:rsid w:val="00E954D2"/>
    <w:rsid w:val="00EB5BF7"/>
    <w:rsid w:val="00EC6358"/>
    <w:rsid w:val="00EE5368"/>
    <w:rsid w:val="00EF4292"/>
    <w:rsid w:val="00EF5DBC"/>
    <w:rsid w:val="00F05134"/>
    <w:rsid w:val="00F0770E"/>
    <w:rsid w:val="00F4212D"/>
    <w:rsid w:val="00F47753"/>
    <w:rsid w:val="00F514A6"/>
    <w:rsid w:val="00F61FC9"/>
    <w:rsid w:val="00F62058"/>
    <w:rsid w:val="00F6723F"/>
    <w:rsid w:val="00FA1BEC"/>
    <w:rsid w:val="00FD2DB0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MKU_CB 1</cp:lastModifiedBy>
  <cp:revision>121</cp:revision>
  <cp:lastPrinted>2019-06-13T04:02:00Z</cp:lastPrinted>
  <dcterms:created xsi:type="dcterms:W3CDTF">2020-05-14T03:53:00Z</dcterms:created>
  <dcterms:modified xsi:type="dcterms:W3CDTF">2023-04-05T03:08:00Z</dcterms:modified>
</cp:coreProperties>
</file>