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A2BE0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4A2BE0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10158">
        <w:rPr>
          <w:rFonts w:ascii="Times New Roman" w:hAnsi="Times New Roman" w:cs="Times New Roman"/>
          <w:sz w:val="24"/>
          <w:szCs w:val="24"/>
        </w:rPr>
        <w:t>4291,8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10158">
        <w:rPr>
          <w:rFonts w:ascii="Times New Roman" w:hAnsi="Times New Roman" w:cs="Times New Roman"/>
          <w:sz w:val="24"/>
          <w:szCs w:val="24"/>
        </w:rPr>
        <w:t>75,32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110158">
        <w:rPr>
          <w:rFonts w:ascii="Times New Roman" w:hAnsi="Times New Roman" w:cs="Times New Roman"/>
          <w:sz w:val="24"/>
          <w:szCs w:val="24"/>
        </w:rPr>
        <w:t>5,5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0,</w:t>
      </w:r>
      <w:r w:rsidR="00110158">
        <w:rPr>
          <w:rFonts w:ascii="Times New Roman" w:hAnsi="Times New Roman" w:cs="Times New Roman"/>
          <w:sz w:val="24"/>
          <w:szCs w:val="24"/>
        </w:rPr>
        <w:t>12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10158">
        <w:rPr>
          <w:rFonts w:ascii="Times New Roman" w:hAnsi="Times New Roman" w:cs="Times New Roman"/>
          <w:sz w:val="24"/>
          <w:szCs w:val="24"/>
        </w:rPr>
        <w:t>446,6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110158">
        <w:rPr>
          <w:rFonts w:ascii="Times New Roman" w:hAnsi="Times New Roman" w:cs="Times New Roman"/>
          <w:sz w:val="24"/>
          <w:szCs w:val="24"/>
        </w:rPr>
        <w:t>10,40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110158">
        <w:rPr>
          <w:rFonts w:ascii="Times New Roman" w:hAnsi="Times New Roman" w:cs="Times New Roman"/>
          <w:sz w:val="24"/>
          <w:szCs w:val="24"/>
        </w:rPr>
        <w:t>347,9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10158">
        <w:rPr>
          <w:rFonts w:ascii="Times New Roman" w:hAnsi="Times New Roman" w:cs="Times New Roman"/>
          <w:sz w:val="24"/>
          <w:szCs w:val="24"/>
        </w:rPr>
        <w:t>8,10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</w:t>
      </w:r>
      <w:r w:rsidR="00110158">
        <w:rPr>
          <w:rFonts w:ascii="Times New Roman" w:hAnsi="Times New Roman" w:cs="Times New Roman"/>
          <w:sz w:val="24"/>
          <w:szCs w:val="24"/>
        </w:rPr>
        <w:t>8</w:t>
      </w:r>
      <w:r w:rsidR="00A279E5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110158">
        <w:rPr>
          <w:rFonts w:ascii="Times New Roman" w:hAnsi="Times New Roman" w:cs="Times New Roman"/>
          <w:sz w:val="24"/>
          <w:szCs w:val="24"/>
        </w:rPr>
        <w:t>39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,инициативные   платежи-186,5 тыс.руб </w:t>
      </w:r>
      <w:r w:rsidR="00110158">
        <w:rPr>
          <w:rFonts w:ascii="Times New Roman" w:hAnsi="Times New Roman" w:cs="Times New Roman"/>
          <w:sz w:val="24"/>
          <w:szCs w:val="24"/>
        </w:rPr>
        <w:t>4,34</w:t>
      </w:r>
      <w:r w:rsidR="00F47753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10158">
        <w:rPr>
          <w:rFonts w:ascii="Times New Roman" w:hAnsi="Times New Roman" w:cs="Times New Roman"/>
          <w:sz w:val="24"/>
          <w:szCs w:val="24"/>
        </w:rPr>
        <w:t>3170,9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110158">
        <w:rPr>
          <w:rFonts w:ascii="Times New Roman" w:hAnsi="Times New Roman" w:cs="Times New Roman"/>
          <w:sz w:val="24"/>
          <w:szCs w:val="24"/>
        </w:rPr>
        <w:t>73,88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4A2BE0">
        <w:rPr>
          <w:rFonts w:ascii="Times New Roman" w:hAnsi="Times New Roman" w:cs="Times New Roman"/>
          <w:sz w:val="24"/>
          <w:szCs w:val="24"/>
        </w:rPr>
        <w:t>октября</w:t>
      </w:r>
      <w:r w:rsidR="00CD5C80" w:rsidRPr="0002752C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 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Мукасовского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4A2BE0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10158">
        <w:rPr>
          <w:rFonts w:ascii="Times New Roman" w:hAnsi="Times New Roman" w:cs="Times New Roman"/>
          <w:sz w:val="24"/>
          <w:szCs w:val="24"/>
        </w:rPr>
        <w:t>3154,8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10158">
        <w:rPr>
          <w:rFonts w:ascii="Times New Roman" w:hAnsi="Times New Roman" w:cs="Times New Roman"/>
          <w:sz w:val="24"/>
          <w:szCs w:val="24"/>
        </w:rPr>
        <w:t>54,13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10158">
        <w:rPr>
          <w:rFonts w:ascii="Times New Roman" w:hAnsi="Times New Roman" w:cs="Times New Roman"/>
          <w:sz w:val="24"/>
          <w:szCs w:val="24"/>
        </w:rPr>
        <w:t>1231,9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10158">
        <w:rPr>
          <w:rFonts w:ascii="Times New Roman" w:hAnsi="Times New Roman" w:cs="Times New Roman"/>
          <w:sz w:val="24"/>
          <w:szCs w:val="24"/>
        </w:rPr>
        <w:t>39,04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322F7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51C8B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95</cp:revision>
  <cp:lastPrinted>2019-06-13T04:02:00Z</cp:lastPrinted>
  <dcterms:created xsi:type="dcterms:W3CDTF">2020-05-14T03:53:00Z</dcterms:created>
  <dcterms:modified xsi:type="dcterms:W3CDTF">2022-10-03T06:35:00Z</dcterms:modified>
</cp:coreProperties>
</file>