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38"/>
        <w:gridCol w:w="4320"/>
      </w:tblGrid>
      <w:tr w:rsidR="0058154C" w:rsidTr="0058154C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54C" w:rsidRDefault="005815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БАШҠОРТОСТАН  РЕСПУБЛИКАҺЫ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БАЙМАҠ   РАЙОНЫ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  БИЛӘМӘҺЕ 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453643, БР, Баймаҡ районы,1-се Төркмән  ауылы,     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С.Юлаев урамы,17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154C" w:rsidRDefault="00581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БАЙМАКСКИЙ РАЙОН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453643, РБ, Баймакский район, с.1-е Туркменево,     ул. С.Юлаева,17</w:t>
            </w:r>
          </w:p>
          <w:p w:rsidR="0058154C" w:rsidRDefault="00581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</w:tr>
    </w:tbl>
    <w:p w:rsidR="0058154C" w:rsidRDefault="0058154C" w:rsidP="0058154C">
      <w:pPr>
        <w:tabs>
          <w:tab w:val="left" w:pos="900"/>
          <w:tab w:val="left" w:pos="4368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a-RU"/>
        </w:rPr>
        <w:t xml:space="preserve">              ҠАРАР</w:t>
      </w:r>
      <w:r>
        <w:rPr>
          <w:rFonts w:ascii="Times New Roman" w:hAnsi="Times New Roman" w:cs="Times New Roman"/>
          <w:sz w:val="26"/>
          <w:szCs w:val="26"/>
          <w:lang w:val="ba-RU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№15</w:t>
      </w:r>
      <w:r w:rsidR="00D35A9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РЕШЕНИЕ</w:t>
      </w:r>
    </w:p>
    <w:p w:rsidR="0058154C" w:rsidRDefault="0058154C" w:rsidP="0058154C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«2</w:t>
      </w:r>
      <w:r w:rsidR="00D35A9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="00D35A9A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тябрь  2018 й                                                   «2</w:t>
      </w:r>
      <w:r w:rsidR="00D35A9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5A9A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тября 2018 г.</w:t>
      </w:r>
    </w:p>
    <w:p w:rsidR="0020174D" w:rsidRDefault="0020174D" w:rsidP="005815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20174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35A9A">
        <w:rPr>
          <w:rFonts w:ascii="Times New Roman" w:hAnsi="Times New Roman" w:cs="Times New Roman"/>
          <w:sz w:val="28"/>
          <w:szCs w:val="28"/>
        </w:rPr>
        <w:t>Мукасовский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174D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0174D">
        <w:rPr>
          <w:rFonts w:ascii="Times New Roman" w:hAnsi="Times New Roman" w:cs="Times New Roman"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35A9A">
        <w:rPr>
          <w:rFonts w:ascii="Times New Roman" w:hAnsi="Times New Roman" w:cs="Times New Roman"/>
          <w:sz w:val="28"/>
          <w:szCs w:val="28"/>
        </w:rPr>
        <w:t>Мукасовский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35A9A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</w:t>
      </w:r>
      <w:r w:rsidR="00D35A9A">
        <w:rPr>
          <w:rFonts w:ascii="Times New Roman" w:hAnsi="Times New Roman" w:cs="Times New Roman"/>
          <w:sz w:val="28"/>
          <w:szCs w:val="28"/>
        </w:rPr>
        <w:t>ти в Устав сельского поселения Мукасовский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35A9A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27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27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7298D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27298D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D35A9A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D35A9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27298D">
        <w:rPr>
          <w:rFonts w:ascii="Times New Roman" w:hAnsi="Times New Roman" w:cs="Times New Roman"/>
          <w:sz w:val="28"/>
          <w:szCs w:val="28"/>
        </w:rPr>
        <w:t xml:space="preserve">на офицальном сайте сельского поселения Мукасовский сельсовет </w:t>
      </w:r>
      <w:r w:rsidR="0027298D" w:rsidRPr="0027298D">
        <w:rPr>
          <w:rFonts w:ascii="Times New Roman" w:hAnsi="Times New Roman" w:cs="Times New Roman"/>
          <w:sz w:val="28"/>
          <w:szCs w:val="28"/>
        </w:rPr>
        <w:t>http://admmukas.ru/</w:t>
      </w:r>
      <w:r w:rsidR="0027298D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094FBC">
      <w:headerReference w:type="defaul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F5" w:rsidRDefault="00991CF5" w:rsidP="00B8536C">
      <w:pPr>
        <w:spacing w:after="0" w:line="240" w:lineRule="auto"/>
      </w:pPr>
      <w:r>
        <w:separator/>
      </w:r>
    </w:p>
  </w:endnote>
  <w:endnote w:type="continuationSeparator" w:id="1">
    <w:p w:rsidR="00991CF5" w:rsidRDefault="00991CF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F5" w:rsidRDefault="00991CF5" w:rsidP="00B8536C">
      <w:pPr>
        <w:spacing w:after="0" w:line="240" w:lineRule="auto"/>
      </w:pPr>
      <w:r>
        <w:separator/>
      </w:r>
    </w:p>
  </w:footnote>
  <w:footnote w:type="continuationSeparator" w:id="1">
    <w:p w:rsidR="00991CF5" w:rsidRDefault="00991CF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A61499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27298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44C78"/>
    <w:rsid w:val="000648DE"/>
    <w:rsid w:val="00094FBC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94DCC"/>
    <w:rsid w:val="001C6878"/>
    <w:rsid w:val="001C7D8C"/>
    <w:rsid w:val="001E45F1"/>
    <w:rsid w:val="001F2978"/>
    <w:rsid w:val="00200957"/>
    <w:rsid w:val="0020174D"/>
    <w:rsid w:val="0021510E"/>
    <w:rsid w:val="00225ADB"/>
    <w:rsid w:val="0024035D"/>
    <w:rsid w:val="00241E55"/>
    <w:rsid w:val="0027298D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39EB"/>
    <w:rsid w:val="00456425"/>
    <w:rsid w:val="004A11B0"/>
    <w:rsid w:val="004A36DF"/>
    <w:rsid w:val="004A700C"/>
    <w:rsid w:val="00555AE0"/>
    <w:rsid w:val="0058154C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13AA2"/>
    <w:rsid w:val="0074420D"/>
    <w:rsid w:val="007F0EF3"/>
    <w:rsid w:val="0083110E"/>
    <w:rsid w:val="008960FF"/>
    <w:rsid w:val="008D5EA4"/>
    <w:rsid w:val="008F051F"/>
    <w:rsid w:val="00920CE3"/>
    <w:rsid w:val="00973AB3"/>
    <w:rsid w:val="00991CF5"/>
    <w:rsid w:val="00A5242A"/>
    <w:rsid w:val="00A61499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35A9A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82D4-1A4D-4312-B8E8-674B44E1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5</cp:revision>
  <cp:lastPrinted>2018-10-16T05:06:00Z</cp:lastPrinted>
  <dcterms:created xsi:type="dcterms:W3CDTF">2018-10-18T04:25:00Z</dcterms:created>
  <dcterms:modified xsi:type="dcterms:W3CDTF">2018-10-25T06:34:00Z</dcterms:modified>
</cp:coreProperties>
</file>