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142"/>
      </w:tblGrid>
      <w:tr w:rsidR="004506DD" w:rsidRPr="004506DD" w:rsidTr="00984EDA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4506DD" w:rsidRPr="002C6745" w:rsidRDefault="002C6745" w:rsidP="00984EDA">
            <w:pPr>
              <w:spacing w:after="0" w:line="240" w:lineRule="auto"/>
              <w:ind w:firstLine="5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  <w:r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УФНС России по </w:t>
            </w:r>
            <w:r w:rsidR="004506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Республике Башкортостан</w:t>
            </w:r>
            <w:r w:rsidR="00197535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r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="0032187F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Россельхознадзор</w:t>
            </w:r>
            <w:r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proofErr w:type="spellEnd"/>
            <w:r w:rsidR="00197535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Р</w:t>
            </w:r>
            <w:r w:rsidR="003B2A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еспублике </w:t>
            </w:r>
            <w:r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</w:t>
            </w:r>
            <w:r w:rsidR="003B2A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ашкортостан</w:t>
            </w:r>
            <w:r w:rsidR="00197535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 </w:t>
            </w:r>
            <w:r w:rsidR="004506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Управление Рос</w:t>
            </w:r>
            <w:r w:rsidR="00197535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реестра</w:t>
            </w:r>
            <w:r w:rsidR="004506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197535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</w:t>
            </w:r>
            <w:r w:rsidR="004506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Р</w:t>
            </w:r>
            <w:r w:rsidR="003B2A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еспублике </w:t>
            </w:r>
            <w:r w:rsidR="004506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Б</w:t>
            </w:r>
            <w:r w:rsidR="003B2A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ашкортостан</w:t>
            </w:r>
            <w:r w:rsidR="004506DD" w:rsidRPr="001C526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подписали соглашение о взаимодействии</w:t>
            </w:r>
          </w:p>
        </w:tc>
        <w:tc>
          <w:tcPr>
            <w:tcW w:w="97" w:type="dxa"/>
            <w:vAlign w:val="center"/>
            <w:hideMark/>
          </w:tcPr>
          <w:p w:rsidR="004506DD" w:rsidRPr="004506DD" w:rsidRDefault="004506DD" w:rsidP="002C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260" w:rsidRPr="00D01E59" w:rsidRDefault="001C5260" w:rsidP="00146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июля 2017 года руководителем </w:t>
      </w:r>
      <w:r w:rsidR="00984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</w:t>
      </w:r>
      <w:r w:rsidRPr="00D0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</w:t>
      </w:r>
      <w:r w:rsidR="005E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</w:t>
      </w:r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Вахитовым</w:t>
      </w:r>
      <w:proofErr w:type="spellEnd"/>
      <w:r w:rsidRPr="00D0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Управления </w:t>
      </w:r>
      <w:proofErr w:type="spellStart"/>
      <w:r w:rsidRPr="00D01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D0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Республике Башкортостан </w:t>
      </w:r>
      <w:r w:rsidR="005E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Ю.А.</w:t>
      </w:r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Петровым и </w:t>
      </w:r>
      <w:proofErr w:type="spellStart"/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Управления Росреестра по Республике Башкортостан </w:t>
      </w:r>
      <w:r w:rsidR="005E2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П.В.</w:t>
      </w:r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Клецом</w:t>
      </w:r>
      <w:proofErr w:type="spellEnd"/>
      <w:r w:rsidRPr="00D0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трехстороннее соглашение о взаимодействии.</w:t>
      </w:r>
    </w:p>
    <w:p w:rsidR="001C5260" w:rsidRPr="001C5260" w:rsidRDefault="001C5260" w:rsidP="00146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E59">
        <w:rPr>
          <w:rFonts w:ascii="Times New Roman" w:hAnsi="Times New Roman" w:cs="Times New Roman"/>
          <w:sz w:val="28"/>
          <w:szCs w:val="28"/>
        </w:rPr>
        <w:t>Целью данного соглашения является</w:t>
      </w:r>
      <w:r w:rsidRPr="001C5260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исполнения поставленных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перед ведомствами </w:t>
      </w:r>
      <w:r w:rsidRPr="001C5260">
        <w:rPr>
          <w:rFonts w:ascii="Times New Roman" w:hAnsi="Times New Roman" w:cs="Times New Roman"/>
          <w:sz w:val="28"/>
          <w:szCs w:val="28"/>
        </w:rPr>
        <w:t xml:space="preserve">задач и функций путем взаимного обмена сведениями в отношении земель сельскохозяйственного назначения. </w:t>
      </w:r>
    </w:p>
    <w:p w:rsidR="0014697D" w:rsidRPr="0014697D" w:rsidRDefault="0014697D" w:rsidP="00146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97D">
        <w:rPr>
          <w:rFonts w:ascii="Times New Roman" w:hAnsi="Times New Roman" w:cs="Times New Roman"/>
          <w:sz w:val="28"/>
          <w:szCs w:val="28"/>
        </w:rPr>
        <w:t xml:space="preserve">Работа в этом направлении началась в 2015 году с заключения первого соглашения с Управлением </w:t>
      </w:r>
      <w:proofErr w:type="spellStart"/>
      <w:r w:rsidRPr="0014697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14697D">
        <w:rPr>
          <w:rFonts w:ascii="Times New Roman" w:hAnsi="Times New Roman" w:cs="Times New Roman"/>
          <w:sz w:val="28"/>
          <w:szCs w:val="28"/>
        </w:rPr>
        <w:t xml:space="preserve"> по Республике Башкортостан. </w:t>
      </w:r>
      <w:r>
        <w:rPr>
          <w:rFonts w:ascii="Times New Roman" w:hAnsi="Times New Roman" w:cs="Times New Roman"/>
          <w:sz w:val="28"/>
          <w:szCs w:val="28"/>
        </w:rPr>
        <w:t>Полученный</w:t>
      </w:r>
      <w:r w:rsidRPr="0014697D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7D">
        <w:rPr>
          <w:rFonts w:ascii="Times New Roman" w:hAnsi="Times New Roman" w:cs="Times New Roman"/>
          <w:sz w:val="28"/>
          <w:szCs w:val="28"/>
        </w:rPr>
        <w:t>позволил определить оптимальный формат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97D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14697D">
        <w:rPr>
          <w:rFonts w:ascii="Times New Roman" w:hAnsi="Times New Roman" w:cs="Times New Roman"/>
          <w:sz w:val="28"/>
          <w:szCs w:val="28"/>
        </w:rPr>
        <w:t>передаваемой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97D" w:rsidRPr="001C5260" w:rsidRDefault="00D01E59" w:rsidP="00146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Передаваемая </w:t>
      </w:r>
      <w:r w:rsidR="00F36D27" w:rsidRPr="001C5260">
        <w:rPr>
          <w:rFonts w:ascii="Times New Roman" w:hAnsi="Times New Roman" w:cs="Times New Roman"/>
          <w:sz w:val="28"/>
          <w:szCs w:val="28"/>
        </w:rPr>
        <w:t>орган</w:t>
      </w:r>
      <w:r w:rsidR="00F36D27">
        <w:rPr>
          <w:rFonts w:ascii="Times New Roman" w:hAnsi="Times New Roman" w:cs="Times New Roman"/>
          <w:sz w:val="28"/>
          <w:szCs w:val="28"/>
        </w:rPr>
        <w:t>ами</w:t>
      </w:r>
      <w:r w:rsidR="00F36D27" w:rsidRPr="001C5260">
        <w:rPr>
          <w:rFonts w:ascii="Times New Roman" w:hAnsi="Times New Roman" w:cs="Times New Roman"/>
          <w:sz w:val="28"/>
          <w:szCs w:val="28"/>
        </w:rPr>
        <w:t xml:space="preserve"> Росреестра и </w:t>
      </w:r>
      <w:proofErr w:type="spellStart"/>
      <w:r w:rsidR="00F36D27" w:rsidRPr="001C526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F36D27" w:rsidRPr="001C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соглашения и</w:t>
      </w:r>
      <w:r w:rsidRPr="001C526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60">
        <w:rPr>
          <w:rFonts w:ascii="Times New Roman" w:hAnsi="Times New Roman" w:cs="Times New Roman"/>
          <w:sz w:val="28"/>
          <w:szCs w:val="28"/>
        </w:rPr>
        <w:t xml:space="preserve">о привлечении виновных лиц к административной ответственности за </w:t>
      </w:r>
      <w:r w:rsidR="00F36D27">
        <w:rPr>
          <w:rFonts w:ascii="Times New Roman" w:hAnsi="Times New Roman" w:cs="Times New Roman"/>
          <w:sz w:val="28"/>
          <w:szCs w:val="28"/>
        </w:rPr>
        <w:t xml:space="preserve">нецелевое использование </w:t>
      </w:r>
      <w:r w:rsidRPr="001C5260">
        <w:rPr>
          <w:rFonts w:ascii="Times New Roman" w:hAnsi="Times New Roman" w:cs="Times New Roman"/>
          <w:sz w:val="28"/>
          <w:szCs w:val="28"/>
        </w:rPr>
        <w:t xml:space="preserve"> </w:t>
      </w:r>
      <w:r w:rsidR="00F36D27">
        <w:rPr>
          <w:rFonts w:ascii="Times New Roman" w:hAnsi="Times New Roman" w:cs="Times New Roman"/>
          <w:sz w:val="28"/>
          <w:szCs w:val="28"/>
        </w:rPr>
        <w:t>земель</w:t>
      </w:r>
      <w:r w:rsidRPr="001C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27" w:rsidRPr="001C526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F36D27" w:rsidRPr="001C5260">
        <w:rPr>
          <w:rFonts w:ascii="Times New Roman" w:hAnsi="Times New Roman" w:cs="Times New Roman"/>
          <w:sz w:val="28"/>
          <w:szCs w:val="28"/>
        </w:rPr>
        <w:t xml:space="preserve"> </w:t>
      </w:r>
      <w:r w:rsidR="00F36D27">
        <w:rPr>
          <w:rFonts w:ascii="Times New Roman" w:hAnsi="Times New Roman" w:cs="Times New Roman"/>
          <w:sz w:val="28"/>
          <w:szCs w:val="28"/>
        </w:rPr>
        <w:t>будет применяться</w:t>
      </w:r>
      <w:r w:rsidRPr="001C5260">
        <w:rPr>
          <w:rFonts w:ascii="Times New Roman" w:hAnsi="Times New Roman" w:cs="Times New Roman"/>
          <w:sz w:val="28"/>
          <w:szCs w:val="28"/>
        </w:rPr>
        <w:t xml:space="preserve"> налоговыми органами </w:t>
      </w:r>
      <w:r w:rsidR="00F36D27">
        <w:rPr>
          <w:rFonts w:ascii="Times New Roman" w:hAnsi="Times New Roman" w:cs="Times New Roman"/>
          <w:sz w:val="28"/>
          <w:szCs w:val="28"/>
        </w:rPr>
        <w:t xml:space="preserve">как прямое основание </w:t>
      </w:r>
      <w:r w:rsidRPr="001C5260">
        <w:rPr>
          <w:rFonts w:ascii="Times New Roman" w:hAnsi="Times New Roman" w:cs="Times New Roman"/>
          <w:sz w:val="28"/>
          <w:szCs w:val="28"/>
        </w:rPr>
        <w:t xml:space="preserve">для привлечения владельцев и пользователей </w:t>
      </w:r>
      <w:r w:rsidR="00F36D2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C5260">
        <w:rPr>
          <w:rFonts w:ascii="Times New Roman" w:hAnsi="Times New Roman" w:cs="Times New Roman"/>
          <w:sz w:val="28"/>
          <w:szCs w:val="28"/>
        </w:rPr>
        <w:t xml:space="preserve">земель к налоговой </w:t>
      </w:r>
      <w:proofErr w:type="gramStart"/>
      <w:r w:rsidRPr="001C5260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1C5260">
        <w:rPr>
          <w:rFonts w:ascii="Times New Roman" w:hAnsi="Times New Roman" w:cs="Times New Roman"/>
          <w:sz w:val="28"/>
          <w:szCs w:val="28"/>
        </w:rPr>
        <w:t xml:space="preserve"> путем доначисления земельного налога исходя из ставки, установленной для прочих </w:t>
      </w:r>
      <w:r w:rsidRPr="0014697D">
        <w:rPr>
          <w:rFonts w:ascii="Times New Roman" w:hAnsi="Times New Roman" w:cs="Times New Roman"/>
          <w:sz w:val="28"/>
          <w:szCs w:val="28"/>
        </w:rPr>
        <w:t xml:space="preserve">земель (1,5%, то есть в 5 раз выше, чем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4697D">
        <w:rPr>
          <w:rFonts w:ascii="Times New Roman" w:hAnsi="Times New Roman" w:cs="Times New Roman"/>
          <w:sz w:val="28"/>
          <w:szCs w:val="28"/>
        </w:rPr>
        <w:t>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697D">
        <w:rPr>
          <w:rFonts w:ascii="Times New Roman" w:hAnsi="Times New Roman" w:cs="Times New Roman"/>
          <w:sz w:val="28"/>
          <w:szCs w:val="28"/>
        </w:rPr>
        <w:t xml:space="preserve"> налога, </w:t>
      </w:r>
      <w:proofErr w:type="gramStart"/>
      <w:r w:rsidRPr="0014697D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697D">
        <w:rPr>
          <w:rFonts w:ascii="Times New Roman" w:hAnsi="Times New Roman" w:cs="Times New Roman"/>
          <w:sz w:val="28"/>
          <w:szCs w:val="28"/>
        </w:rPr>
        <w:t xml:space="preserve"> для земель </w:t>
      </w:r>
      <w:proofErr w:type="spellStart"/>
      <w:r w:rsidRPr="0014697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469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4697D" w:rsidRDefault="0014697D" w:rsidP="001469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D01E59">
        <w:rPr>
          <w:rFonts w:ascii="Times New Roman" w:hAnsi="Times New Roman" w:cs="Times New Roman"/>
          <w:sz w:val="28"/>
          <w:szCs w:val="28"/>
        </w:rPr>
        <w:t xml:space="preserve">налоговыми органами будет передаваться </w:t>
      </w:r>
      <w:r w:rsidR="00D01E59" w:rsidRPr="001C5260">
        <w:rPr>
          <w:rFonts w:ascii="Times New Roman" w:hAnsi="Times New Roman" w:cs="Times New Roman"/>
          <w:sz w:val="28"/>
          <w:szCs w:val="28"/>
        </w:rPr>
        <w:t>информаци</w:t>
      </w:r>
      <w:r w:rsidR="00D01E59">
        <w:rPr>
          <w:rFonts w:ascii="Times New Roman" w:hAnsi="Times New Roman" w:cs="Times New Roman"/>
          <w:sz w:val="28"/>
          <w:szCs w:val="28"/>
        </w:rPr>
        <w:t>я</w:t>
      </w:r>
      <w:r w:rsidR="00D01E59" w:rsidRPr="001C5260">
        <w:rPr>
          <w:rFonts w:ascii="Times New Roman" w:hAnsi="Times New Roman" w:cs="Times New Roman"/>
          <w:sz w:val="28"/>
          <w:szCs w:val="28"/>
        </w:rPr>
        <w:t xml:space="preserve"> о земельных участках, по которым налогоплательщиками</w:t>
      </w:r>
      <w:r w:rsidR="00D01E59">
        <w:rPr>
          <w:rFonts w:ascii="Times New Roman" w:hAnsi="Times New Roman" w:cs="Times New Roman"/>
          <w:sz w:val="28"/>
          <w:szCs w:val="28"/>
        </w:rPr>
        <w:t xml:space="preserve"> при </w:t>
      </w:r>
      <w:r w:rsidR="00D01E59" w:rsidRPr="001C5260">
        <w:rPr>
          <w:rFonts w:ascii="Times New Roman" w:hAnsi="Times New Roman" w:cs="Times New Roman"/>
          <w:sz w:val="28"/>
          <w:szCs w:val="28"/>
        </w:rPr>
        <w:t>исчислен</w:t>
      </w:r>
      <w:r w:rsidR="00D01E59">
        <w:rPr>
          <w:rFonts w:ascii="Times New Roman" w:hAnsi="Times New Roman" w:cs="Times New Roman"/>
          <w:sz w:val="28"/>
          <w:szCs w:val="28"/>
        </w:rPr>
        <w:t>ии</w:t>
      </w:r>
      <w:r w:rsidR="00D01E59" w:rsidRPr="001C5260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01E59">
        <w:rPr>
          <w:rFonts w:ascii="Times New Roman" w:hAnsi="Times New Roman" w:cs="Times New Roman"/>
          <w:sz w:val="28"/>
          <w:szCs w:val="28"/>
        </w:rPr>
        <w:t>ого</w:t>
      </w:r>
      <w:r w:rsidR="00D01E59" w:rsidRPr="001C5260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01E59">
        <w:rPr>
          <w:rFonts w:ascii="Times New Roman" w:hAnsi="Times New Roman" w:cs="Times New Roman"/>
          <w:sz w:val="28"/>
          <w:szCs w:val="28"/>
        </w:rPr>
        <w:t>а</w:t>
      </w:r>
      <w:r w:rsidR="00D01E59" w:rsidRPr="001C5260">
        <w:rPr>
          <w:rFonts w:ascii="Times New Roman" w:hAnsi="Times New Roman" w:cs="Times New Roman"/>
          <w:sz w:val="28"/>
          <w:szCs w:val="28"/>
        </w:rPr>
        <w:t xml:space="preserve"> </w:t>
      </w:r>
      <w:r w:rsidR="00D01E59">
        <w:rPr>
          <w:rFonts w:ascii="Times New Roman" w:hAnsi="Times New Roman" w:cs="Times New Roman"/>
          <w:sz w:val="28"/>
          <w:szCs w:val="28"/>
        </w:rPr>
        <w:t xml:space="preserve">применена </w:t>
      </w:r>
      <w:r w:rsidR="00D01E59" w:rsidRPr="001C5260">
        <w:rPr>
          <w:rFonts w:ascii="Times New Roman" w:hAnsi="Times New Roman" w:cs="Times New Roman"/>
          <w:sz w:val="28"/>
          <w:szCs w:val="28"/>
        </w:rPr>
        <w:t>ставк</w:t>
      </w:r>
      <w:r w:rsidR="00D01E59">
        <w:rPr>
          <w:rFonts w:ascii="Times New Roman" w:hAnsi="Times New Roman" w:cs="Times New Roman"/>
          <w:sz w:val="28"/>
          <w:szCs w:val="28"/>
        </w:rPr>
        <w:t>а</w:t>
      </w:r>
      <w:r w:rsidR="00D01E59" w:rsidRPr="001C5260">
        <w:rPr>
          <w:rFonts w:ascii="Times New Roman" w:hAnsi="Times New Roman" w:cs="Times New Roman"/>
          <w:sz w:val="28"/>
          <w:szCs w:val="28"/>
        </w:rPr>
        <w:t>, установленн</w:t>
      </w:r>
      <w:r w:rsidR="00D01E59">
        <w:rPr>
          <w:rFonts w:ascii="Times New Roman" w:hAnsi="Times New Roman" w:cs="Times New Roman"/>
          <w:sz w:val="28"/>
          <w:szCs w:val="28"/>
        </w:rPr>
        <w:t>ая</w:t>
      </w:r>
      <w:r w:rsidR="00D01E59" w:rsidRPr="001C5260">
        <w:rPr>
          <w:rFonts w:ascii="Times New Roman" w:hAnsi="Times New Roman" w:cs="Times New Roman"/>
          <w:sz w:val="28"/>
          <w:szCs w:val="28"/>
        </w:rPr>
        <w:t xml:space="preserve"> в отношении земель </w:t>
      </w:r>
      <w:proofErr w:type="spellStart"/>
      <w:r w:rsidR="00D01E59" w:rsidRPr="001C5260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D01E59" w:rsidRPr="001C5260">
        <w:rPr>
          <w:rFonts w:ascii="Times New Roman" w:hAnsi="Times New Roman" w:cs="Times New Roman"/>
          <w:sz w:val="28"/>
          <w:szCs w:val="28"/>
        </w:rPr>
        <w:t xml:space="preserve"> (0,3%)</w:t>
      </w:r>
      <w:r w:rsidR="00D01E59">
        <w:rPr>
          <w:rFonts w:ascii="Times New Roman" w:hAnsi="Times New Roman" w:cs="Times New Roman"/>
          <w:sz w:val="28"/>
          <w:szCs w:val="28"/>
        </w:rPr>
        <w:t>. Данная информация</w:t>
      </w:r>
      <w:r w:rsidR="00D01E59" w:rsidRPr="001C5260">
        <w:rPr>
          <w:rFonts w:ascii="Times New Roman" w:hAnsi="Times New Roman" w:cs="Times New Roman"/>
          <w:sz w:val="28"/>
          <w:szCs w:val="28"/>
        </w:rPr>
        <w:t xml:space="preserve"> будет использована органами Росреестра и </w:t>
      </w:r>
      <w:proofErr w:type="spellStart"/>
      <w:r w:rsidR="00D01E59" w:rsidRPr="001C526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D01E59" w:rsidRPr="001C5260">
        <w:rPr>
          <w:rFonts w:ascii="Times New Roman" w:hAnsi="Times New Roman" w:cs="Times New Roman"/>
          <w:sz w:val="28"/>
          <w:szCs w:val="28"/>
        </w:rPr>
        <w:t xml:space="preserve"> в организации мероприятий государственного земельного надзора.</w:t>
      </w:r>
    </w:p>
    <w:p w:rsidR="0014697D" w:rsidRPr="0014697D" w:rsidRDefault="00FE5ED8" w:rsidP="00146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 ведомств отмечена особая значимость эффективного взаимодействия</w:t>
      </w:r>
      <w:r w:rsidR="00F36D27">
        <w:rPr>
          <w:rFonts w:ascii="Times New Roman" w:hAnsi="Times New Roman" w:cs="Times New Roman"/>
          <w:sz w:val="28"/>
          <w:szCs w:val="28"/>
        </w:rPr>
        <w:t xml:space="preserve"> в данном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F36D27">
        <w:rPr>
          <w:rFonts w:ascii="Times New Roman" w:hAnsi="Times New Roman" w:cs="Times New Roman"/>
          <w:sz w:val="28"/>
          <w:szCs w:val="28"/>
        </w:rPr>
        <w:t xml:space="preserve">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4697D">
        <w:rPr>
          <w:rFonts w:ascii="Times New Roman" w:hAnsi="Times New Roman" w:cs="Times New Roman"/>
          <w:sz w:val="28"/>
          <w:szCs w:val="28"/>
        </w:rPr>
        <w:t xml:space="preserve"> долю земель </w:t>
      </w:r>
      <w:proofErr w:type="spellStart"/>
      <w:r w:rsidRPr="0014697D">
        <w:rPr>
          <w:rFonts w:ascii="Times New Roman" w:hAnsi="Times New Roman" w:cs="Times New Roman"/>
          <w:sz w:val="28"/>
          <w:szCs w:val="28"/>
        </w:rPr>
        <w:t>сельхозна</w:t>
      </w:r>
      <w:r w:rsidR="00E62AEF">
        <w:rPr>
          <w:rFonts w:ascii="Times New Roman" w:hAnsi="Times New Roman" w:cs="Times New Roman"/>
          <w:sz w:val="28"/>
          <w:szCs w:val="28"/>
        </w:rPr>
        <w:t>зна</w:t>
      </w:r>
      <w:r w:rsidRPr="0014697D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14697D">
        <w:rPr>
          <w:rFonts w:ascii="Times New Roman" w:hAnsi="Times New Roman" w:cs="Times New Roman"/>
          <w:sz w:val="28"/>
          <w:szCs w:val="28"/>
        </w:rPr>
        <w:t xml:space="preserve"> </w:t>
      </w:r>
      <w:r w:rsidR="0014697D" w:rsidRPr="0014697D">
        <w:rPr>
          <w:rFonts w:ascii="Times New Roman" w:hAnsi="Times New Roman" w:cs="Times New Roman"/>
          <w:sz w:val="28"/>
          <w:szCs w:val="28"/>
        </w:rPr>
        <w:t>приходится 51% земельного фонда республики.</w:t>
      </w:r>
      <w:r w:rsidR="0014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7D" w:rsidRDefault="00FE5ED8" w:rsidP="00146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соглашения позволит обеспечить </w:t>
      </w:r>
      <w:r w:rsidR="00F36D27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>эффективност</w:t>
      </w:r>
      <w:r w:rsidR="00F36D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в сфере земельных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отношений</w:t>
      </w:r>
      <w:r w:rsidR="00F3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дополнительные поступления </w:t>
      </w:r>
      <w:r w:rsidR="00F36D27"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>в консолидированный бюджет Республики Башкортостан.</w:t>
      </w:r>
    </w:p>
    <w:p w:rsidR="008D76F2" w:rsidRPr="001C5260" w:rsidRDefault="00E62AEF">
      <w:pPr>
        <w:rPr>
          <w:sz w:val="28"/>
          <w:szCs w:val="28"/>
        </w:rPr>
      </w:pPr>
    </w:p>
    <w:sectPr w:rsidR="008D76F2" w:rsidRPr="001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E5"/>
    <w:rsid w:val="00003576"/>
    <w:rsid w:val="001321E5"/>
    <w:rsid w:val="0014697D"/>
    <w:rsid w:val="00197535"/>
    <w:rsid w:val="001C5260"/>
    <w:rsid w:val="002971E5"/>
    <w:rsid w:val="002A759E"/>
    <w:rsid w:val="002C6745"/>
    <w:rsid w:val="0032187F"/>
    <w:rsid w:val="003B2ADD"/>
    <w:rsid w:val="003C5B2E"/>
    <w:rsid w:val="004506DD"/>
    <w:rsid w:val="004F5DB3"/>
    <w:rsid w:val="005E241B"/>
    <w:rsid w:val="007826F0"/>
    <w:rsid w:val="00881040"/>
    <w:rsid w:val="00984EDA"/>
    <w:rsid w:val="00A15A33"/>
    <w:rsid w:val="00C052E1"/>
    <w:rsid w:val="00D01E59"/>
    <w:rsid w:val="00DD6E15"/>
    <w:rsid w:val="00E62AEF"/>
    <w:rsid w:val="00EC1408"/>
    <w:rsid w:val="00F103FB"/>
    <w:rsid w:val="00F36429"/>
    <w:rsid w:val="00F36D27"/>
    <w:rsid w:val="00F449D6"/>
    <w:rsid w:val="00F50169"/>
    <w:rsid w:val="00FE5ED8"/>
    <w:rsid w:val="00FF0A1B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6DD"/>
    <w:rPr>
      <w:color w:val="0000FF"/>
      <w:u w:val="single"/>
    </w:rPr>
  </w:style>
  <w:style w:type="character" w:customStyle="1" w:styleId="itemregion">
    <w:name w:val="item_region"/>
    <w:basedOn w:val="a0"/>
    <w:rsid w:val="004506DD"/>
  </w:style>
  <w:style w:type="paragraph" w:customStyle="1" w:styleId="gray">
    <w:name w:val="gray"/>
    <w:basedOn w:val="a"/>
    <w:rsid w:val="004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6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6DD"/>
    <w:rPr>
      <w:color w:val="0000FF"/>
      <w:u w:val="single"/>
    </w:rPr>
  </w:style>
  <w:style w:type="character" w:customStyle="1" w:styleId="itemregion">
    <w:name w:val="item_region"/>
    <w:basedOn w:val="a0"/>
    <w:rsid w:val="004506DD"/>
  </w:style>
  <w:style w:type="paragraph" w:customStyle="1" w:styleId="gray">
    <w:name w:val="gray"/>
    <w:basedOn w:val="a"/>
    <w:rsid w:val="004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6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user193</dc:creator>
  <cp:keywords/>
  <dc:description/>
  <cp:lastModifiedBy>Шагиева Наталья Викторовна</cp:lastModifiedBy>
  <cp:revision>23</cp:revision>
  <cp:lastPrinted>2017-07-04T09:33:00Z</cp:lastPrinted>
  <dcterms:created xsi:type="dcterms:W3CDTF">2017-07-04T07:40:00Z</dcterms:created>
  <dcterms:modified xsi:type="dcterms:W3CDTF">2017-07-05T04:36:00Z</dcterms:modified>
</cp:coreProperties>
</file>