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3242"/>
        <w:gridCol w:w="70"/>
        <w:gridCol w:w="850"/>
        <w:gridCol w:w="851"/>
        <w:gridCol w:w="209"/>
        <w:gridCol w:w="3062"/>
        <w:gridCol w:w="841"/>
        <w:gridCol w:w="719"/>
      </w:tblGrid>
      <w:tr w:rsidR="001E0821" w:rsidRPr="001E0821" w:rsidTr="00B97D15">
        <w:trPr>
          <w:trHeight w:val="1847"/>
        </w:trPr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E0821" w:rsidRPr="001E0821" w:rsidRDefault="001E0821" w:rsidP="001E0821">
            <w:pPr>
              <w:jc w:val="center"/>
              <w:rPr>
                <w:rFonts w:ascii="TimBashk" w:eastAsia="Times New Roman" w:hAnsi="TimBashk" w:cs="Times New Roman"/>
                <w:b/>
              </w:rPr>
            </w:pPr>
            <w:r w:rsidRPr="001E082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БАШКОРТОСТАН  РЕСПУБЛИКА</w:t>
            </w:r>
            <w:proofErr w:type="gramStart"/>
            <w:r w:rsidRPr="001E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proofErr w:type="gramEnd"/>
            <w:r w:rsidRPr="001E082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Ы БАЙМАК  РАЙОНЫ МУНИЦИПАЛЬ РАЙОНЫНЫН МОКАС  АУЫЛ  СОВЕТЫ АУЫЛ  БИЛМА</w:t>
            </w:r>
            <w:r w:rsidRPr="001E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1E082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Е 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821" w:rsidRPr="001E0821" w:rsidRDefault="001E0821" w:rsidP="001E0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821"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5pt;margin-top:.35pt;width:83.05pt;height:90pt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62683953" r:id="rId7"/>
              </w:pict>
            </w:r>
          </w:p>
          <w:p w:rsidR="001E0821" w:rsidRPr="001E0821" w:rsidRDefault="001E0821" w:rsidP="001E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21" w:rsidRPr="001E0821" w:rsidRDefault="001E0821" w:rsidP="001E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21" w:rsidRPr="001E0821" w:rsidRDefault="001E0821" w:rsidP="001E08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E0821" w:rsidRPr="001E0821" w:rsidRDefault="001E0821" w:rsidP="001E0821">
            <w:pPr>
              <w:ind w:left="-118" w:right="-144"/>
              <w:jc w:val="center"/>
              <w:rPr>
                <w:rFonts w:ascii="TimBashk" w:eastAsia="Times New Roman" w:hAnsi="TimBashk" w:cs="Times New Roman"/>
                <w:b/>
              </w:rPr>
            </w:pPr>
            <w:r w:rsidRPr="001E082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РЕСПУБЛИКА  БАШКОРТОСТАН СОВЕТ СЕЛЬСКОГО  ПОСЕЛЕНИЯ МУКАСОВСКИЙ  СЕЛЬСОВЕТ МУНИЦИПАЛЬНОГО РАЙОНА БАЙМАКСКИЙ  РАЙОН</w:t>
            </w:r>
          </w:p>
        </w:tc>
      </w:tr>
      <w:tr w:rsidR="001E0821" w:rsidRPr="001E0821" w:rsidTr="00B97D15">
        <w:trPr>
          <w:gridAfter w:val="1"/>
          <w:wAfter w:w="719" w:type="dxa"/>
          <w:trHeight w:val="427"/>
        </w:trPr>
        <w:tc>
          <w:tcPr>
            <w:tcW w:w="53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821" w:rsidRPr="001E0821" w:rsidRDefault="001E0821" w:rsidP="001E08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E0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453643.</w:t>
            </w:r>
            <w:r w:rsidRPr="001E0821">
              <w:rPr>
                <w:rFonts w:ascii="Times New Roman Bash" w:eastAsia="Times New Roman" w:hAnsi="Times New Roman Bash" w:cs="Times New Roman"/>
                <w:sz w:val="16"/>
                <w:szCs w:val="16"/>
                <w:lang w:eastAsia="ru-RU"/>
              </w:rPr>
              <w:t xml:space="preserve"> </w:t>
            </w:r>
            <w:r w:rsidRPr="001E0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1-се </w:t>
            </w:r>
            <w:r w:rsidRPr="001E0821">
              <w:rPr>
                <w:rFonts w:ascii="Times New Roman Bash" w:eastAsia="Times New Roman" w:hAnsi="Times New Roman Bash" w:cs="Times New Roman"/>
                <w:sz w:val="16"/>
                <w:szCs w:val="16"/>
                <w:lang w:eastAsia="ru-RU"/>
              </w:rPr>
              <w:t xml:space="preserve">Т2ркм1н  </w:t>
            </w:r>
            <w:proofErr w:type="spellStart"/>
            <w:r w:rsidRPr="001E0821">
              <w:rPr>
                <w:rFonts w:ascii="Times New Roman Bash" w:eastAsia="Times New Roman" w:hAnsi="Times New Roman Bash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1E0821">
              <w:rPr>
                <w:rFonts w:ascii="Times New Roman Bash" w:eastAsia="Times New Roman" w:hAnsi="Times New Roman Bash" w:cs="Times New Roman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1E0821">
              <w:rPr>
                <w:rFonts w:ascii="Times New Roman Bash" w:eastAsia="Times New Roman" w:hAnsi="Times New Roman Bash" w:cs="Times New Roman"/>
                <w:sz w:val="16"/>
                <w:szCs w:val="16"/>
                <w:lang w:eastAsia="ru-RU"/>
              </w:rPr>
              <w:t>Юлаев</w:t>
            </w:r>
            <w:proofErr w:type="spellEnd"/>
            <w:r w:rsidRPr="001E0821">
              <w:rPr>
                <w:rFonts w:ascii="Times New Roman Bash" w:eastAsia="Times New Roman" w:hAnsi="Times New Roman Bash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E0821">
              <w:rPr>
                <w:rFonts w:ascii="Times New Roman Bash" w:eastAsia="Times New Roman" w:hAnsi="Times New Roman Bash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1E0821">
              <w:rPr>
                <w:rFonts w:ascii="Times New Roman Bash" w:eastAsia="Times New Roman" w:hAnsi="Times New Roman Bash" w:cs="Times New Roman"/>
                <w:sz w:val="16"/>
                <w:szCs w:val="16"/>
                <w:lang w:eastAsia="ru-RU"/>
              </w:rPr>
              <w:t xml:space="preserve">, </w:t>
            </w:r>
            <w:r w:rsidRPr="001E0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1E0821">
              <w:rPr>
                <w:rFonts w:ascii="Times New Roman Bash" w:eastAsia="Times New Roman" w:hAnsi="Times New Roman Bash" w:cs="Times New Roman"/>
                <w:sz w:val="16"/>
                <w:szCs w:val="16"/>
                <w:lang w:eastAsia="ru-RU"/>
              </w:rPr>
              <w:t xml:space="preserve">. // </w:t>
            </w:r>
            <w:proofErr w:type="spellStart"/>
            <w:r w:rsidRPr="001E0821">
              <w:rPr>
                <w:rFonts w:ascii="Times New Roman Bash" w:eastAsia="Times New Roman" w:hAnsi="Times New Roman Bash" w:cs="Times New Roman"/>
                <w:sz w:val="16"/>
                <w:szCs w:val="16"/>
                <w:lang w:eastAsia="ru-RU"/>
              </w:rPr>
              <w:t>Телефондар</w:t>
            </w:r>
            <w:proofErr w:type="spellEnd"/>
            <w:r w:rsidRPr="001E0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1E0821">
              <w:rPr>
                <w:rFonts w:ascii="Times New Roman Bash" w:eastAsia="Times New Roman" w:hAnsi="Times New Roman Bash" w:cs="Times New Roman"/>
                <w:sz w:val="16"/>
                <w:szCs w:val="16"/>
                <w:lang w:eastAsia="ru-RU"/>
              </w:rPr>
              <w:t xml:space="preserve">  </w:t>
            </w:r>
            <w:r w:rsidRPr="001E0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8-(347-51)4-41-43 (факс), 4-41-14, 4-41-54 // E-</w:t>
            </w:r>
            <w:proofErr w:type="spellStart"/>
            <w:r w:rsidRPr="001E0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E0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8" w:history="1">
              <w:r w:rsidRPr="001E082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mukas</w:t>
              </w:r>
              <w:r w:rsidRPr="001E082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r w:rsidRPr="001E082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sp</w:t>
              </w:r>
              <w:r w:rsidRPr="001E082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1E082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1E082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1E082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  <w:r w:rsidRPr="001E0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// </w:t>
            </w:r>
          </w:p>
        </w:tc>
        <w:tc>
          <w:tcPr>
            <w:tcW w:w="49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0821" w:rsidRPr="001E0821" w:rsidRDefault="001E0821" w:rsidP="001E0821">
            <w:pPr>
              <w:jc w:val="center"/>
              <w:rPr>
                <w:rFonts w:ascii="Times New Roman Bash" w:eastAsia="Times New Roman" w:hAnsi="Times New Roman Bash" w:cs="Times New Roman"/>
              </w:rPr>
            </w:pPr>
            <w:r w:rsidRPr="001E0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453643, с. 1-е Туркменево, ул. С. Юлаева, 17. // Телефоны: (8-347-51)4-41-43 (факс), 4-41-14, 4-41-54 //E-</w:t>
            </w:r>
            <w:proofErr w:type="spellStart"/>
            <w:r w:rsidRPr="001E0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E0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9" w:history="1">
              <w:r w:rsidRPr="001E082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mukas</w:t>
              </w:r>
              <w:r w:rsidRPr="001E082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r w:rsidRPr="001E082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sp</w:t>
              </w:r>
              <w:r w:rsidRPr="001E082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1E082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1E082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1E082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  <w:r w:rsidRPr="001E0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// </w:t>
            </w:r>
          </w:p>
        </w:tc>
      </w:tr>
      <w:tr w:rsidR="001E0821" w:rsidRPr="001E0821" w:rsidTr="00B97D15">
        <w:trPr>
          <w:gridBefore w:val="1"/>
          <w:gridAfter w:val="2"/>
          <w:wBefore w:w="1195" w:type="dxa"/>
          <w:wAfter w:w="1560" w:type="dxa"/>
          <w:trHeight w:val="659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821" w:rsidRPr="001E0821" w:rsidRDefault="001E0821" w:rsidP="001E0821">
            <w:pPr>
              <w:spacing w:after="0" w:line="240" w:lineRule="auto"/>
              <w:rPr>
                <w:rFonts w:ascii="Times New Roman Bash" w:eastAsia="Calibri" w:hAnsi="Times New Roman Bash" w:cs="Times New Roman"/>
                <w:bCs/>
                <w:sz w:val="28"/>
                <w:szCs w:val="36"/>
              </w:rPr>
            </w:pPr>
            <w:r w:rsidRPr="001E0821">
              <w:rPr>
                <w:rFonts w:ascii="TimBashk" w:eastAsia="Times New Roman" w:hAnsi="TimBashk" w:cs="Times New Roman"/>
                <w:sz w:val="36"/>
                <w:szCs w:val="36"/>
                <w:lang w:eastAsia="ru-RU"/>
              </w:rPr>
              <w:t xml:space="preserve">       </w:t>
            </w:r>
            <w:r w:rsidRPr="001E082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К</w:t>
            </w:r>
            <w:r w:rsidRPr="001E0821">
              <w:rPr>
                <w:rFonts w:ascii="Times New Roman Bash" w:eastAsia="Times New Roman" w:hAnsi="Times New Roman Bash" w:cs="Times New Roman"/>
                <w:bCs/>
                <w:sz w:val="28"/>
                <w:szCs w:val="36"/>
                <w:lang w:eastAsia="ru-RU"/>
              </w:rPr>
              <w:t>АРАР</w:t>
            </w:r>
          </w:p>
          <w:p w:rsidR="001E0821" w:rsidRPr="001E0821" w:rsidRDefault="001E0821" w:rsidP="001E0821">
            <w:pPr>
              <w:rPr>
                <w:rFonts w:ascii="Times New Roman Bash" w:eastAsia="Times New Roman" w:hAnsi="Times New Roman Bash" w:cs="Times New Roman"/>
                <w:bCs/>
                <w:sz w:val="36"/>
                <w:szCs w:val="36"/>
              </w:rPr>
            </w:pPr>
            <w:r w:rsidRPr="001E08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    </w:t>
            </w:r>
            <w:r w:rsidRPr="001E08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«24 » июнь 2014 й.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821" w:rsidRPr="001E0821" w:rsidRDefault="001E0821" w:rsidP="001E0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821" w:rsidRPr="001E0821" w:rsidRDefault="001E0821" w:rsidP="001E08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821" w:rsidRPr="001E0821" w:rsidRDefault="001E0821" w:rsidP="001E0821">
            <w:pPr>
              <w:keepNext/>
              <w:tabs>
                <w:tab w:val="left" w:pos="708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1E082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       </w:t>
            </w:r>
            <w:r w:rsidRPr="001E082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РЕШЕНИЕ</w:t>
            </w:r>
          </w:p>
          <w:p w:rsidR="001E0821" w:rsidRDefault="001E0821" w:rsidP="001E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08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«24»  июня  2014г.</w:t>
            </w:r>
          </w:p>
          <w:p w:rsidR="001E0821" w:rsidRDefault="001E0821" w:rsidP="001E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E0821" w:rsidRPr="001E0821" w:rsidRDefault="001E0821" w:rsidP="001E08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7F4EE4" w:rsidRPr="00332FBF" w:rsidRDefault="001E0821" w:rsidP="001E0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FBF">
        <w:rPr>
          <w:rFonts w:ascii="Times New Roman" w:hAnsi="Times New Roman" w:cs="Times New Roman"/>
          <w:sz w:val="28"/>
          <w:szCs w:val="28"/>
        </w:rPr>
        <w:t>Об определение официального печатного издания</w:t>
      </w:r>
    </w:p>
    <w:p w:rsidR="001E0821" w:rsidRPr="00332FBF" w:rsidRDefault="001E0821" w:rsidP="001E0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821" w:rsidRPr="00332FBF" w:rsidRDefault="001E0821" w:rsidP="00332FBF">
      <w:pPr>
        <w:jc w:val="both"/>
        <w:rPr>
          <w:rFonts w:ascii="Times New Roman" w:hAnsi="Times New Roman" w:cs="Times New Roman"/>
          <w:sz w:val="28"/>
          <w:szCs w:val="28"/>
        </w:rPr>
      </w:pPr>
      <w:r w:rsidRPr="00332FBF">
        <w:rPr>
          <w:rFonts w:ascii="Times New Roman" w:hAnsi="Times New Roman" w:cs="Times New Roman"/>
          <w:sz w:val="28"/>
          <w:szCs w:val="28"/>
        </w:rPr>
        <w:t>В целях опубликования нормативно-правовых актов сельского поселения Мукасовский сельсовет муниципального района Баймакский район Республики Башкортостан Совет сельского поселения решил</w:t>
      </w:r>
      <w:r w:rsidR="00332FBF">
        <w:rPr>
          <w:rFonts w:ascii="Times New Roman" w:hAnsi="Times New Roman" w:cs="Times New Roman"/>
          <w:sz w:val="28"/>
          <w:szCs w:val="28"/>
        </w:rPr>
        <w:t>:</w:t>
      </w:r>
    </w:p>
    <w:p w:rsidR="001E0821" w:rsidRPr="00332FBF" w:rsidRDefault="001E0821" w:rsidP="00332F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FBF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32FBF" w:rsidRPr="00332FBF">
        <w:rPr>
          <w:rFonts w:ascii="Times New Roman" w:hAnsi="Times New Roman" w:cs="Times New Roman"/>
          <w:sz w:val="28"/>
          <w:szCs w:val="28"/>
        </w:rPr>
        <w:t>официальным</w:t>
      </w:r>
      <w:r w:rsidR="00332FBF">
        <w:rPr>
          <w:rFonts w:ascii="Times New Roman" w:hAnsi="Times New Roman" w:cs="Times New Roman"/>
          <w:sz w:val="28"/>
          <w:szCs w:val="28"/>
        </w:rPr>
        <w:t xml:space="preserve"> печатным изданием дл</w:t>
      </w:r>
      <w:r w:rsidRPr="00332FBF">
        <w:rPr>
          <w:rFonts w:ascii="Times New Roman" w:hAnsi="Times New Roman" w:cs="Times New Roman"/>
          <w:sz w:val="28"/>
          <w:szCs w:val="28"/>
        </w:rPr>
        <w:t>я опубликования муниципальных нормативно-правовых актов в печатное издание Баймакского района газеты «Баймакский вестник» либо «</w:t>
      </w:r>
      <w:proofErr w:type="spellStart"/>
      <w:r w:rsidRPr="00332FBF">
        <w:rPr>
          <w:rFonts w:ascii="Times New Roman" w:hAnsi="Times New Roman" w:cs="Times New Roman"/>
          <w:sz w:val="28"/>
          <w:szCs w:val="28"/>
        </w:rPr>
        <w:t>Сакмар</w:t>
      </w:r>
      <w:proofErr w:type="spellEnd"/>
      <w:r w:rsidRPr="00332FB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E0821" w:rsidRDefault="001E0821" w:rsidP="00332F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F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FB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 по социально-гуманитарным вопросам (</w:t>
      </w:r>
      <w:proofErr w:type="spellStart"/>
      <w:r w:rsidRPr="00332FBF">
        <w:rPr>
          <w:rFonts w:ascii="Times New Roman" w:hAnsi="Times New Roman" w:cs="Times New Roman"/>
          <w:sz w:val="28"/>
          <w:szCs w:val="28"/>
        </w:rPr>
        <w:t>Кужина</w:t>
      </w:r>
      <w:proofErr w:type="spellEnd"/>
      <w:r w:rsidRPr="00332FBF">
        <w:rPr>
          <w:rFonts w:ascii="Times New Roman" w:hAnsi="Times New Roman" w:cs="Times New Roman"/>
          <w:sz w:val="28"/>
          <w:szCs w:val="28"/>
        </w:rPr>
        <w:t xml:space="preserve"> Т.З.)</w:t>
      </w:r>
    </w:p>
    <w:p w:rsidR="00332FBF" w:rsidRDefault="00332FBF" w:rsidP="00332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FBF" w:rsidRDefault="00332FBF" w:rsidP="00332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FBF" w:rsidRDefault="00332FBF" w:rsidP="00332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FBF" w:rsidRPr="00332FBF" w:rsidRDefault="00332FBF" w:rsidP="0033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2FB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Мукасовский сельсовет</w:t>
      </w:r>
    </w:p>
    <w:p w:rsidR="00332FBF" w:rsidRPr="00332FBF" w:rsidRDefault="00332FBF" w:rsidP="0033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2FB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Баймакский район</w:t>
      </w:r>
    </w:p>
    <w:p w:rsidR="00332FBF" w:rsidRPr="00332FBF" w:rsidRDefault="00332FBF" w:rsidP="00332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2F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Башкортостан:                                                      </w:t>
      </w:r>
      <w:bookmarkStart w:id="0" w:name="_GoBack"/>
      <w:bookmarkEnd w:id="0"/>
      <w:r w:rsidRPr="00332F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Б.Р. Ишмуратов  </w:t>
      </w:r>
    </w:p>
    <w:p w:rsidR="00332FBF" w:rsidRPr="00332FBF" w:rsidRDefault="00332FBF" w:rsidP="00332F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2FBF" w:rsidRPr="0033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7A9A"/>
    <w:multiLevelType w:val="hybridMultilevel"/>
    <w:tmpl w:val="9828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9"/>
    <w:rsid w:val="001E0821"/>
    <w:rsid w:val="00332FBF"/>
    <w:rsid w:val="007F4EE4"/>
    <w:rsid w:val="008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as-sp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kas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Mukas</dc:creator>
  <cp:keywords/>
  <dc:description/>
  <cp:lastModifiedBy>Mukas</cp:lastModifiedBy>
  <cp:revision>2</cp:revision>
  <dcterms:created xsi:type="dcterms:W3CDTF">2017-07-27T11:54:00Z</dcterms:created>
  <dcterms:modified xsi:type="dcterms:W3CDTF">2017-07-27T12:06:00Z</dcterms:modified>
</cp:coreProperties>
</file>