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23733D" w:rsidTr="0023733D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БАШКОРТОСТАН  РЕСПУБЛИКА</w:t>
            </w:r>
            <w:proofErr w:type="gramStart"/>
            <w:r w:rsidRPr="0023733D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23733D">
              <w:rPr>
                <w:b/>
                <w:sz w:val="22"/>
                <w:szCs w:val="22"/>
              </w:rPr>
              <w:t>Ы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БАЙМАК  РАЙОНЫ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МУНИЦИПАЛЬ РАЙОНЫНЫН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МОКАС  АУЫЛ  СОВЕТЫ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 БИЛМ</w:t>
            </w:r>
            <w:r>
              <w:rPr>
                <w:b/>
                <w:sz w:val="22"/>
                <w:szCs w:val="22"/>
                <w:lang w:val="ba-RU"/>
              </w:rPr>
              <w:t>Ә</w:t>
            </w:r>
            <w:proofErr w:type="gramStart"/>
            <w:r w:rsidRPr="0023733D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23733D">
              <w:rPr>
                <w:b/>
                <w:sz w:val="22"/>
                <w:szCs w:val="22"/>
              </w:rPr>
              <w:t>Е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33D" w:rsidRPr="0023733D" w:rsidRDefault="00074FF3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5pt;margin-top:.35pt;width:83.05pt;height:90pt;z-index:251659264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47381819" r:id="rId6"/>
              </w:pic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РЕСПУБЛИКА  БАШКОРТОСТАН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СОВЕТ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СЕЛЬСКОГО  ПОСЕЛЕНИЯ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МУКАСОВСКИЙ  СЕЛЬСОВЕТ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МУНИЦИПАЛЬНОГО РАЙОНА</w:t>
            </w:r>
          </w:p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3733D">
              <w:rPr>
                <w:b/>
                <w:sz w:val="22"/>
                <w:szCs w:val="22"/>
              </w:rPr>
              <w:t>БАЙМАКСКИЙ  РАЙОН</w:t>
            </w:r>
          </w:p>
        </w:tc>
      </w:tr>
      <w:tr w:rsidR="0023733D" w:rsidTr="0023733D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33D" w:rsidRPr="00074FF3" w:rsidRDefault="0023733D" w:rsidP="0023733D">
            <w:pPr>
              <w:pStyle w:val="a3"/>
              <w:jc w:val="center"/>
              <w:rPr>
                <w:b/>
                <w:noProof/>
                <w:sz w:val="20"/>
                <w:szCs w:val="20"/>
              </w:rPr>
            </w:pPr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453643. 1-се</w:t>
            </w:r>
            <w:proofErr w:type="gram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074F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ө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ркм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ә</w:t>
            </w:r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н  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Юлаев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, 17. // 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Телефондар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:  8-(347-51)4-41-43 (факс), 4-41-14, 4-41-54 // E-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mukas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74FF3">
              <w:rPr>
                <w:b/>
                <w:sz w:val="20"/>
                <w:szCs w:val="20"/>
              </w:rPr>
              <w:t xml:space="preserve"> //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733D" w:rsidRPr="0023733D" w:rsidRDefault="0023733D" w:rsidP="0023733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453643, с. 1-е Туркменево, ул. С. 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, 17. // Телефоны: (8-347-51)4-41-43 (факс), 4-41-14, 4-41-54 //E-</w:t>
            </w:r>
            <w:proofErr w:type="spellStart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74F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mukas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74FF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3733D">
              <w:rPr>
                <w:b/>
                <w:sz w:val="22"/>
                <w:szCs w:val="22"/>
              </w:rPr>
              <w:t xml:space="preserve"> //</w:t>
            </w:r>
          </w:p>
        </w:tc>
      </w:tr>
    </w:tbl>
    <w:p w:rsidR="000C3DA1" w:rsidRPr="0023733D" w:rsidRDefault="000C3DA1" w:rsidP="00074FF3">
      <w:pPr>
        <w:pStyle w:val="a4"/>
        <w:rPr>
          <w:rFonts w:ascii="TimBashk" w:hAnsi="TimBashk"/>
          <w:b/>
          <w:lang w:val="ba-RU"/>
        </w:rPr>
      </w:pPr>
    </w:p>
    <w:p w:rsidR="000C3DA1" w:rsidRDefault="000C3DA1" w:rsidP="00991879">
      <w:pPr>
        <w:pStyle w:val="a4"/>
        <w:jc w:val="center"/>
        <w:rPr>
          <w:rFonts w:ascii="TimBashk" w:hAnsi="TimBashk"/>
          <w:b/>
          <w:lang w:val="be-BY"/>
        </w:rPr>
      </w:pPr>
    </w:p>
    <w:p w:rsidR="00991879" w:rsidRPr="00074FF3" w:rsidRDefault="0023733D" w:rsidP="00074FF3">
      <w:pPr>
        <w:pStyle w:val="a4"/>
        <w:jc w:val="center"/>
        <w:rPr>
          <w:rFonts w:ascii="TimBashk" w:hAnsi="TimBashk"/>
          <w:sz w:val="24"/>
          <w:szCs w:val="24"/>
          <w:lang w:val="be-BY"/>
        </w:rPr>
      </w:pPr>
      <w:r>
        <w:rPr>
          <w:rFonts w:ascii="TimBashk" w:hAnsi="TimBashk"/>
          <w:b/>
          <w:sz w:val="24"/>
          <w:szCs w:val="24"/>
          <w:lang w:val="be-BY"/>
        </w:rPr>
        <w:t>Ҡ</w:t>
      </w:r>
      <w:r w:rsidR="00991879" w:rsidRPr="007839A2">
        <w:rPr>
          <w:rFonts w:ascii="TimBashk" w:hAnsi="TimBashk"/>
          <w:b/>
          <w:sz w:val="24"/>
          <w:szCs w:val="24"/>
          <w:lang w:val="be-BY"/>
        </w:rPr>
        <w:t>АРАР                                                                                РЕШЕНИЕ</w:t>
      </w:r>
    </w:p>
    <w:p w:rsidR="00991879" w:rsidRPr="007839A2" w:rsidRDefault="005F29B6" w:rsidP="0099187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74F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879" w:rsidRPr="007839A2">
        <w:rPr>
          <w:rFonts w:ascii="Times New Roman" w:hAnsi="Times New Roman" w:cs="Times New Roman"/>
          <w:sz w:val="24"/>
          <w:szCs w:val="24"/>
        </w:rPr>
        <w:t xml:space="preserve">» </w:t>
      </w:r>
      <w:r w:rsidR="00074FF3">
        <w:rPr>
          <w:rFonts w:ascii="Times New Roman" w:hAnsi="Times New Roman" w:cs="Times New Roman"/>
          <w:sz w:val="24"/>
          <w:szCs w:val="24"/>
        </w:rPr>
        <w:t xml:space="preserve"> декабрь </w:t>
      </w:r>
      <w:r w:rsidR="00991879" w:rsidRPr="007839A2">
        <w:rPr>
          <w:rFonts w:ascii="Times New Roman" w:hAnsi="Times New Roman" w:cs="Times New Roman"/>
          <w:sz w:val="24"/>
          <w:szCs w:val="24"/>
        </w:rPr>
        <w:t xml:space="preserve"> 2016 й.      </w:t>
      </w:r>
      <w:r w:rsidR="00074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74FF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79" w:rsidRPr="007839A2">
        <w:rPr>
          <w:rFonts w:ascii="Times New Roman" w:hAnsi="Times New Roman" w:cs="Times New Roman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F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79" w:rsidRPr="007839A2">
        <w:rPr>
          <w:rFonts w:ascii="Times New Roman" w:hAnsi="Times New Roman" w:cs="Times New Roman"/>
          <w:sz w:val="24"/>
          <w:szCs w:val="24"/>
        </w:rPr>
        <w:t xml:space="preserve">» </w:t>
      </w:r>
      <w:r w:rsidR="00074FF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91879">
        <w:rPr>
          <w:rFonts w:ascii="Times New Roman" w:hAnsi="Times New Roman" w:cs="Times New Roman"/>
          <w:sz w:val="24"/>
          <w:szCs w:val="24"/>
        </w:rPr>
        <w:t xml:space="preserve">  </w:t>
      </w:r>
      <w:r w:rsidR="00991879" w:rsidRPr="007839A2">
        <w:rPr>
          <w:rFonts w:ascii="Times New Roman" w:hAnsi="Times New Roman" w:cs="Times New Roman"/>
          <w:sz w:val="24"/>
          <w:szCs w:val="24"/>
        </w:rPr>
        <w:t>2016 г.</w:t>
      </w:r>
    </w:p>
    <w:p w:rsidR="00991879" w:rsidRPr="007839A2" w:rsidRDefault="00991879" w:rsidP="00991879">
      <w:pPr>
        <w:pStyle w:val="a4"/>
        <w:rPr>
          <w:sz w:val="24"/>
          <w:szCs w:val="24"/>
        </w:rPr>
      </w:pPr>
    </w:p>
    <w:p w:rsidR="00991879" w:rsidRPr="00AF117A" w:rsidRDefault="00991879" w:rsidP="00991879">
      <w:pPr>
        <w:tabs>
          <w:tab w:val="left" w:pos="0"/>
          <w:tab w:val="center" w:pos="50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Программе комплексн</w:t>
      </w:r>
      <w:r w:rsidR="00074FF3">
        <w:rPr>
          <w:rFonts w:ascii="Times New Roman" w:hAnsi="Times New Roman"/>
          <w:b/>
          <w:sz w:val="24"/>
          <w:szCs w:val="24"/>
        </w:rPr>
        <w:t>ого развития систем транспортной</w:t>
      </w:r>
      <w:r>
        <w:rPr>
          <w:rFonts w:ascii="Times New Roman" w:hAnsi="Times New Roman"/>
          <w:b/>
          <w:sz w:val="24"/>
          <w:szCs w:val="24"/>
        </w:rPr>
        <w:t xml:space="preserve"> инфраструктуры              </w:t>
      </w:r>
      <w:r w:rsidR="0023733D">
        <w:rPr>
          <w:rFonts w:ascii="Times New Roman" w:hAnsi="Times New Roman"/>
          <w:b/>
          <w:sz w:val="24"/>
          <w:szCs w:val="24"/>
        </w:rPr>
        <w:t>сельского поселения Мукасовски</w:t>
      </w:r>
      <w:r w:rsidR="005F29B6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                         Баймакский район Респ</w:t>
      </w:r>
      <w:r w:rsidR="00074FF3">
        <w:rPr>
          <w:rFonts w:ascii="Times New Roman" w:hAnsi="Times New Roman"/>
          <w:b/>
          <w:sz w:val="24"/>
          <w:szCs w:val="24"/>
        </w:rPr>
        <w:t>ублики Башкортостан на 2016-2035</w:t>
      </w:r>
      <w:r>
        <w:rPr>
          <w:rFonts w:ascii="Times New Roman" w:hAnsi="Times New Roman"/>
          <w:b/>
          <w:sz w:val="24"/>
          <w:szCs w:val="24"/>
        </w:rPr>
        <w:t xml:space="preserve"> гг.</w:t>
      </w:r>
    </w:p>
    <w:p w:rsidR="00991879" w:rsidRDefault="00991879" w:rsidP="0099187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91879" w:rsidRDefault="0099187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99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№131-ФЗ от 06 октября 2003 г, Градостроительным кодексом Российской Федерации  № 190 ФЗ от 29.12.2004г.,  руководствуясь  Уставом   </w:t>
      </w:r>
      <w:r w:rsidR="0023733D">
        <w:rPr>
          <w:rFonts w:ascii="Times New Roman" w:hAnsi="Times New Roman"/>
          <w:sz w:val="24"/>
          <w:szCs w:val="24"/>
        </w:rPr>
        <w:t xml:space="preserve"> сельского поселения  Мукасовский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Башкортостан,  Совет    </w:t>
      </w:r>
      <w:r w:rsidR="005F29B6">
        <w:rPr>
          <w:rFonts w:ascii="Times New Roman" w:hAnsi="Times New Roman"/>
          <w:sz w:val="24"/>
          <w:szCs w:val="24"/>
        </w:rPr>
        <w:t>сельского поселения Мукасовский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Башкортостан,  </w:t>
      </w:r>
      <w:proofErr w:type="gramEnd"/>
    </w:p>
    <w:p w:rsidR="00991879" w:rsidRDefault="0099187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879" w:rsidRDefault="0099187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991879" w:rsidRDefault="0099187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879" w:rsidRDefault="0099187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прилагаемую муниципальную целевую программу «Комплекс</w:t>
      </w:r>
      <w:r w:rsidR="00533019">
        <w:rPr>
          <w:rFonts w:ascii="Times New Roman" w:hAnsi="Times New Roman"/>
          <w:sz w:val="24"/>
          <w:szCs w:val="24"/>
        </w:rPr>
        <w:t xml:space="preserve">ное развитие систем транспортной </w:t>
      </w:r>
      <w:r>
        <w:rPr>
          <w:rFonts w:ascii="Times New Roman" w:hAnsi="Times New Roman"/>
          <w:sz w:val="24"/>
          <w:szCs w:val="24"/>
        </w:rPr>
        <w:t>инфраструктуры с</w:t>
      </w:r>
      <w:r w:rsidR="0023733D">
        <w:rPr>
          <w:rFonts w:ascii="Times New Roman" w:hAnsi="Times New Roman"/>
          <w:sz w:val="24"/>
          <w:szCs w:val="24"/>
        </w:rPr>
        <w:t xml:space="preserve">ельского поселения Мукасовский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Баймакский район Респ</w:t>
      </w:r>
      <w:r w:rsidR="00533019">
        <w:rPr>
          <w:rFonts w:ascii="Times New Roman" w:hAnsi="Times New Roman"/>
          <w:sz w:val="24"/>
          <w:szCs w:val="24"/>
        </w:rPr>
        <w:t>ублики Башкортостан на</w:t>
      </w:r>
      <w:r w:rsidR="00074FF3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="00533019">
        <w:rPr>
          <w:rFonts w:ascii="Times New Roman" w:hAnsi="Times New Roman"/>
          <w:sz w:val="24"/>
          <w:szCs w:val="24"/>
        </w:rPr>
        <w:t xml:space="preserve"> 2016-2035</w:t>
      </w:r>
      <w:r>
        <w:rPr>
          <w:rFonts w:ascii="Times New Roman" w:hAnsi="Times New Roman"/>
          <w:sz w:val="24"/>
          <w:szCs w:val="24"/>
        </w:rPr>
        <w:t xml:space="preserve">  годы» (далее именуется Программа). </w:t>
      </w:r>
    </w:p>
    <w:p w:rsidR="00991879" w:rsidRDefault="0053301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18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918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9187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="0023733D">
        <w:rPr>
          <w:rFonts w:ascii="Times New Roman" w:hAnsi="Times New Roman"/>
          <w:sz w:val="24"/>
          <w:szCs w:val="24"/>
        </w:rPr>
        <w:t>сельского поселения Мукасовский</w:t>
      </w:r>
      <w:r w:rsidR="00991879"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</w:t>
      </w:r>
      <w:r w:rsidR="005F29B6">
        <w:rPr>
          <w:rFonts w:ascii="Times New Roman" w:hAnsi="Times New Roman"/>
          <w:sz w:val="24"/>
          <w:szCs w:val="24"/>
        </w:rPr>
        <w:t>ублики Башкортостан (Ишмуратов  Б.Р</w:t>
      </w:r>
      <w:r w:rsidR="00991879">
        <w:rPr>
          <w:rFonts w:ascii="Times New Roman" w:hAnsi="Times New Roman"/>
          <w:sz w:val="24"/>
          <w:szCs w:val="24"/>
        </w:rPr>
        <w:t>.)</w:t>
      </w:r>
    </w:p>
    <w:p w:rsidR="00991879" w:rsidRDefault="0053301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1879">
        <w:rPr>
          <w:rFonts w:ascii="Times New Roman" w:hAnsi="Times New Roman"/>
          <w:sz w:val="24"/>
          <w:szCs w:val="24"/>
        </w:rPr>
        <w:t xml:space="preserve">. Обнародовать настоящее решение на информационном стенде в здании администрации </w:t>
      </w:r>
      <w:r w:rsidR="005F29B6">
        <w:rPr>
          <w:rFonts w:ascii="Times New Roman" w:hAnsi="Times New Roman"/>
          <w:sz w:val="24"/>
          <w:szCs w:val="24"/>
        </w:rPr>
        <w:t>сельского поселения Мукасовский</w:t>
      </w:r>
      <w:r w:rsidR="00991879">
        <w:rPr>
          <w:rFonts w:ascii="Times New Roman" w:hAnsi="Times New Roman"/>
          <w:sz w:val="24"/>
          <w:szCs w:val="24"/>
        </w:rPr>
        <w:t xml:space="preserve"> с/с МР Баймакский район РБ  и разместить на  официальном сайте сельского посе</w:t>
      </w:r>
      <w:r w:rsidR="005F29B6">
        <w:rPr>
          <w:rFonts w:ascii="Times New Roman" w:hAnsi="Times New Roman"/>
          <w:sz w:val="24"/>
          <w:szCs w:val="24"/>
        </w:rPr>
        <w:t>ления Мукасовский</w:t>
      </w:r>
      <w:r w:rsidR="00991879"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 в сети Интернет. </w:t>
      </w:r>
    </w:p>
    <w:p w:rsidR="00991879" w:rsidRDefault="00533019" w:rsidP="00991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1879">
        <w:rPr>
          <w:rFonts w:ascii="Times New Roman" w:hAnsi="Times New Roman"/>
          <w:sz w:val="24"/>
          <w:szCs w:val="24"/>
        </w:rPr>
        <w:t xml:space="preserve">. Решение вступает в силу с момента его официального обнародования  (размещения на сайте). </w:t>
      </w:r>
    </w:p>
    <w:p w:rsidR="00991879" w:rsidRDefault="00991879" w:rsidP="009918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4FF3" w:rsidRDefault="00074FF3" w:rsidP="009918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F3" w:rsidRDefault="00074FF3" w:rsidP="009918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1879" w:rsidRPr="00AF117A" w:rsidRDefault="00991879" w:rsidP="0099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17A">
        <w:rPr>
          <w:rFonts w:ascii="Times New Roman" w:hAnsi="Times New Roman"/>
          <w:sz w:val="24"/>
          <w:szCs w:val="24"/>
        </w:rPr>
        <w:t xml:space="preserve">Глава сельского поселения  </w:t>
      </w:r>
    </w:p>
    <w:p w:rsidR="00991879" w:rsidRPr="00AF117A" w:rsidRDefault="005F29B6" w:rsidP="0099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Мукасовский</w:t>
      </w:r>
      <w:r w:rsidR="00991879" w:rsidRPr="00AF117A">
        <w:rPr>
          <w:rFonts w:ascii="Times New Roman" w:hAnsi="Times New Roman"/>
          <w:sz w:val="24"/>
          <w:szCs w:val="24"/>
        </w:rPr>
        <w:t xml:space="preserve"> сельсовет</w:t>
      </w:r>
    </w:p>
    <w:p w:rsidR="00991879" w:rsidRPr="00AF117A" w:rsidRDefault="00991879" w:rsidP="00991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F117A">
        <w:rPr>
          <w:rFonts w:ascii="Times New Roman" w:hAnsi="Times New Roman"/>
          <w:sz w:val="24"/>
          <w:szCs w:val="24"/>
        </w:rPr>
        <w:t>униципального района Баймакский район</w:t>
      </w:r>
    </w:p>
    <w:p w:rsidR="00991879" w:rsidRPr="00AF117A" w:rsidRDefault="00991879" w:rsidP="00991879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AF117A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</w:t>
      </w:r>
      <w:r w:rsidR="005F29B6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5F29B6">
        <w:rPr>
          <w:rFonts w:ascii="Times New Roman" w:hAnsi="Times New Roman"/>
          <w:sz w:val="24"/>
          <w:szCs w:val="24"/>
        </w:rPr>
        <w:t>Б.Р.Ишмуратов</w:t>
      </w:r>
      <w:proofErr w:type="spellEnd"/>
    </w:p>
    <w:p w:rsidR="00FA5367" w:rsidRDefault="00FA5367"/>
    <w:sectPr w:rsidR="00FA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F6"/>
    <w:rsid w:val="00074FF3"/>
    <w:rsid w:val="000C3DA1"/>
    <w:rsid w:val="0023733D"/>
    <w:rsid w:val="004A201D"/>
    <w:rsid w:val="00533019"/>
    <w:rsid w:val="005F29B6"/>
    <w:rsid w:val="00991879"/>
    <w:rsid w:val="00A611F6"/>
    <w:rsid w:val="00E839A4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87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header"/>
    <w:basedOn w:val="a"/>
    <w:link w:val="a5"/>
    <w:unhideWhenUsed/>
    <w:rsid w:val="0099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91879"/>
    <w:rPr>
      <w:rFonts w:eastAsiaTheme="minorEastAsia"/>
      <w:lang w:eastAsia="ru-RU"/>
    </w:rPr>
  </w:style>
  <w:style w:type="paragraph" w:styleId="a6">
    <w:name w:val="Body Text"/>
    <w:basedOn w:val="a"/>
    <w:link w:val="a7"/>
    <w:rsid w:val="00991879"/>
    <w:pPr>
      <w:spacing w:after="12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991879"/>
    <w:rPr>
      <w:rFonts w:ascii="Calibri" w:eastAsia="Calibri" w:hAnsi="Calibri" w:cs="Times New Roman"/>
      <w:lang w:eastAsia="zh-CN"/>
    </w:rPr>
  </w:style>
  <w:style w:type="character" w:styleId="a8">
    <w:name w:val="Hyperlink"/>
    <w:rsid w:val="00237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87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header"/>
    <w:basedOn w:val="a"/>
    <w:link w:val="a5"/>
    <w:unhideWhenUsed/>
    <w:rsid w:val="0099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91879"/>
    <w:rPr>
      <w:rFonts w:eastAsiaTheme="minorEastAsia"/>
      <w:lang w:eastAsia="ru-RU"/>
    </w:rPr>
  </w:style>
  <w:style w:type="paragraph" w:styleId="a6">
    <w:name w:val="Body Text"/>
    <w:basedOn w:val="a"/>
    <w:link w:val="a7"/>
    <w:rsid w:val="00991879"/>
    <w:pPr>
      <w:spacing w:after="120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rsid w:val="00991879"/>
    <w:rPr>
      <w:rFonts w:ascii="Calibri" w:eastAsia="Calibri" w:hAnsi="Calibri" w:cs="Times New Roman"/>
      <w:lang w:eastAsia="zh-CN"/>
    </w:rPr>
  </w:style>
  <w:style w:type="character" w:styleId="a8">
    <w:name w:val="Hyperlink"/>
    <w:rsid w:val="00237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Mukas</cp:lastModifiedBy>
  <cp:revision>2</cp:revision>
  <cp:lastPrinted>2017-01-31T10:30:00Z</cp:lastPrinted>
  <dcterms:created xsi:type="dcterms:W3CDTF">2017-01-31T10:31:00Z</dcterms:created>
  <dcterms:modified xsi:type="dcterms:W3CDTF">2017-01-31T10:31:00Z</dcterms:modified>
</cp:coreProperties>
</file>