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6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850"/>
        <w:gridCol w:w="851"/>
        <w:gridCol w:w="4112"/>
      </w:tblGrid>
      <w:tr w:rsidR="00B105E6" w:rsidTr="00B105E6">
        <w:trPr>
          <w:trHeight w:val="184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БАЙМАК  РАЙОНЫ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РАЙОНЫНЫН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МОКАС  АУЫЛ  СОВЕТЫ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  БИЛМА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5E6" w:rsidRDefault="00DC0B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55482299" r:id="rId6"/>
              </w:pic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 БАШКОРТОСТАН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МУКАСОВСКИЙ  СЕЛЬСОВЕТ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БАЙМАКСКИЙ  РАЙОН</w:t>
            </w:r>
          </w:p>
        </w:tc>
      </w:tr>
      <w:tr w:rsidR="00B105E6" w:rsidTr="00B105E6">
        <w:trPr>
          <w:trHeight w:val="427"/>
        </w:trPr>
        <w:tc>
          <w:tcPr>
            <w:tcW w:w="5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453643. 1-се Т2ркм1н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Юлаев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17. //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Телефондар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  8-(347-51)4-41-43 (факс), 4-41-14, 4-41-54 // E-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mukas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sp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105E6" w:rsidRDefault="00B105E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453643, с. 1-е Туркменево, ул. С.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17. // Телефоны: (8-347-51)4-41-43 (факс), 4-41-14, 4-41-54 //E-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mukas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sp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//</w:t>
            </w:r>
          </w:p>
        </w:tc>
      </w:tr>
    </w:tbl>
    <w:p w:rsidR="00B105E6" w:rsidRDefault="00B105E6" w:rsidP="00B105E6">
      <w:pPr>
        <w:pStyle w:val="a4"/>
        <w:rPr>
          <w:color w:val="000000"/>
        </w:rPr>
      </w:pPr>
      <w:r>
        <w:rPr>
          <w:rStyle w:val="a6"/>
          <w:color w:val="000000"/>
          <w:sz w:val="28"/>
          <w:szCs w:val="28"/>
        </w:rPr>
        <w:t xml:space="preserve">                          </w:t>
      </w:r>
      <w:r>
        <w:rPr>
          <w:rStyle w:val="a6"/>
          <w:color w:val="000000"/>
        </w:rPr>
        <w:t>КАРАР                                                               РЕШЕНИЕ</w:t>
      </w:r>
    </w:p>
    <w:p w:rsidR="00B105E6" w:rsidRDefault="00B105E6" w:rsidP="00B105E6">
      <w:pPr>
        <w:pStyle w:val="a4"/>
        <w:rPr>
          <w:color w:val="000000"/>
        </w:rPr>
      </w:pPr>
      <w:r>
        <w:rPr>
          <w:rStyle w:val="a6"/>
          <w:color w:val="000000"/>
        </w:rPr>
        <w:t xml:space="preserve">                   28 апрель </w:t>
      </w:r>
      <w:r w:rsidR="00DC0B0D">
        <w:rPr>
          <w:rStyle w:val="a6"/>
          <w:color w:val="000000"/>
        </w:rPr>
        <w:t>2017 й.                     №105</w:t>
      </w:r>
      <w:bookmarkStart w:id="0" w:name="_GoBack"/>
      <w:bookmarkEnd w:id="0"/>
      <w:r>
        <w:rPr>
          <w:rStyle w:val="a6"/>
          <w:color w:val="000000"/>
        </w:rPr>
        <w:t xml:space="preserve">                        28 апреля 2017г.</w:t>
      </w:r>
    </w:p>
    <w:p w:rsidR="00B105E6" w:rsidRDefault="00B105E6" w:rsidP="00B105E6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назначении  временно  исполняющего  обязанности  главы  администрации  сельского поселения  Мукасовский  сельсовет муниципального района Баймакский  район  Республики  Башкортостан</w:t>
      </w:r>
    </w:p>
    <w:p w:rsidR="00B105E6" w:rsidRDefault="00B105E6" w:rsidP="00B105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Согласно  пункта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7 ст. 19  Устава  сельского поселения  Мукасовский   сельсовет муниципального района Баймакский  район  Республики  Башкортостан, утвержденного  решением Совета от 30.12.2005 года   Совет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 Мукасовский  сельсовет муниципального района Баймакский  район  Республики  Башкортостан 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решил: </w:t>
      </w:r>
    </w:p>
    <w:p w:rsidR="00B105E6" w:rsidRDefault="00B105E6" w:rsidP="00B105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исполняющим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обязанности  главы  администрации сельского поселения  Мукасовский сельсовет  муниципального района  Баймакский  район  Республики  Башкортостан  назначить  управляющую делами сельского поселения   Мукасовский  сельсовет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Расулеву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Закиевну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  28 апреля 2017 года.</w:t>
      </w:r>
    </w:p>
    <w:p w:rsidR="00B105E6" w:rsidRDefault="00B105E6" w:rsidP="00B105E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tabs>
          <w:tab w:val="left" w:pos="166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Совета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поселения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Мукасовский сельсовет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муниципального района 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Баймакский район</w:t>
      </w:r>
    </w:p>
    <w:p w:rsidR="00B105E6" w:rsidRDefault="00B105E6" w:rsidP="00B105E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Республики Башкортостан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Султангазин</w:t>
      </w:r>
      <w:proofErr w:type="spellEnd"/>
    </w:p>
    <w:p w:rsidR="00B105E6" w:rsidRDefault="00B105E6" w:rsidP="00B105E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05E6" w:rsidRDefault="00B105E6" w:rsidP="00B105E6">
      <w:pPr>
        <w:pStyle w:val="a4"/>
        <w:jc w:val="both"/>
        <w:rPr>
          <w:color w:val="000000"/>
          <w:sz w:val="28"/>
          <w:szCs w:val="28"/>
        </w:rPr>
      </w:pPr>
    </w:p>
    <w:p w:rsidR="00B105E6" w:rsidRDefault="00B105E6" w:rsidP="00B105E6">
      <w:pPr>
        <w:rPr>
          <w:rFonts w:ascii="Times New Roman" w:hAnsi="Times New Roman" w:cs="Times New Roman"/>
          <w:sz w:val="28"/>
          <w:szCs w:val="28"/>
        </w:rPr>
      </w:pPr>
    </w:p>
    <w:p w:rsidR="00997410" w:rsidRDefault="00997410"/>
    <w:sectPr w:rsidR="0099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B9"/>
    <w:rsid w:val="00997410"/>
    <w:rsid w:val="00B105E6"/>
    <w:rsid w:val="00C54CB9"/>
    <w:rsid w:val="00D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05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05E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10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05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05E6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10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kas-sp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4</cp:revision>
  <cp:lastPrinted>2017-05-05T03:39:00Z</cp:lastPrinted>
  <dcterms:created xsi:type="dcterms:W3CDTF">2017-05-05T03:38:00Z</dcterms:created>
  <dcterms:modified xsi:type="dcterms:W3CDTF">2017-05-05T03:39:00Z</dcterms:modified>
</cp:coreProperties>
</file>